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967" w:rsidRDefault="00D45967" w:rsidP="00F0076A">
      <w:pPr>
        <w:widowControl/>
        <w:autoSpaceDE/>
        <w:autoSpaceDN/>
        <w:adjustRightInd/>
        <w:spacing w:line="360" w:lineRule="auto"/>
        <w:jc w:val="center"/>
        <w:textAlignment w:val="top"/>
        <w:rPr>
          <w:color w:val="000000"/>
          <w:kern w:val="24"/>
          <w:sz w:val="28"/>
          <w:szCs w:val="28"/>
        </w:rPr>
      </w:pPr>
      <w:r w:rsidRPr="00D45967">
        <w:rPr>
          <w:color w:val="000000"/>
          <w:kern w:val="24"/>
          <w:sz w:val="28"/>
          <w:szCs w:val="28"/>
        </w:rPr>
        <w:t>МУНИЦИПАЛЬНОЕ БЮДЖЕТНОЕ ОБРАЗОВАТЕЛЬНОЕ УЧРЕЖДЕНИЕ</w:t>
      </w:r>
      <w:r w:rsidRPr="00D45967">
        <w:rPr>
          <w:color w:val="000000"/>
          <w:kern w:val="24"/>
          <w:sz w:val="28"/>
          <w:szCs w:val="28"/>
        </w:rPr>
        <w:br/>
        <w:t>СРЕДНЯЯ ОБЩЕОБРАЗОВАТЕЛЬНАЯ ШКОЛА №35 Г. СМОЛЕНСКА</w:t>
      </w:r>
    </w:p>
    <w:p w:rsidR="00D45967" w:rsidRDefault="00D45967" w:rsidP="00F0076A">
      <w:pPr>
        <w:widowControl/>
        <w:autoSpaceDE/>
        <w:autoSpaceDN/>
        <w:adjustRightInd/>
        <w:spacing w:line="360" w:lineRule="auto"/>
        <w:jc w:val="center"/>
        <w:textAlignment w:val="top"/>
        <w:rPr>
          <w:color w:val="000000"/>
          <w:kern w:val="24"/>
          <w:sz w:val="28"/>
          <w:szCs w:val="28"/>
        </w:rPr>
      </w:pPr>
    </w:p>
    <w:p w:rsidR="00D45967" w:rsidRDefault="00D45967" w:rsidP="00F0076A">
      <w:pPr>
        <w:widowControl/>
        <w:autoSpaceDE/>
        <w:autoSpaceDN/>
        <w:adjustRightInd/>
        <w:spacing w:line="360" w:lineRule="auto"/>
        <w:jc w:val="center"/>
        <w:textAlignment w:val="top"/>
        <w:rPr>
          <w:color w:val="000000"/>
          <w:kern w:val="24"/>
          <w:sz w:val="28"/>
          <w:szCs w:val="28"/>
        </w:rPr>
      </w:pPr>
    </w:p>
    <w:p w:rsidR="00D45967" w:rsidRDefault="00D45967" w:rsidP="00F0076A">
      <w:pPr>
        <w:widowControl/>
        <w:autoSpaceDE/>
        <w:autoSpaceDN/>
        <w:adjustRightInd/>
        <w:spacing w:line="360" w:lineRule="auto"/>
        <w:jc w:val="center"/>
        <w:textAlignment w:val="top"/>
        <w:rPr>
          <w:color w:val="000000"/>
          <w:kern w:val="24"/>
          <w:sz w:val="28"/>
          <w:szCs w:val="28"/>
        </w:rPr>
      </w:pPr>
    </w:p>
    <w:p w:rsidR="005F5F6B" w:rsidRDefault="005F5F6B" w:rsidP="00F0076A">
      <w:pPr>
        <w:widowControl/>
        <w:autoSpaceDE/>
        <w:autoSpaceDN/>
        <w:adjustRightInd/>
        <w:spacing w:line="360" w:lineRule="auto"/>
        <w:jc w:val="center"/>
        <w:textAlignment w:val="top"/>
        <w:rPr>
          <w:color w:val="000000"/>
          <w:kern w:val="24"/>
          <w:sz w:val="40"/>
          <w:szCs w:val="40"/>
        </w:rPr>
      </w:pPr>
    </w:p>
    <w:p w:rsidR="00D45967" w:rsidRPr="00D45967" w:rsidRDefault="00D45967" w:rsidP="00F0076A">
      <w:pPr>
        <w:widowControl/>
        <w:autoSpaceDE/>
        <w:autoSpaceDN/>
        <w:adjustRightInd/>
        <w:spacing w:line="360" w:lineRule="auto"/>
        <w:jc w:val="center"/>
        <w:textAlignment w:val="top"/>
        <w:rPr>
          <w:color w:val="000000"/>
          <w:kern w:val="24"/>
          <w:sz w:val="40"/>
          <w:szCs w:val="40"/>
        </w:rPr>
      </w:pPr>
      <w:r w:rsidRPr="00D45967">
        <w:rPr>
          <w:color w:val="000000"/>
          <w:kern w:val="24"/>
          <w:sz w:val="40"/>
          <w:szCs w:val="40"/>
        </w:rPr>
        <w:t>Социальный проект</w:t>
      </w:r>
    </w:p>
    <w:p w:rsidR="00D45967" w:rsidRDefault="00D45967" w:rsidP="00F0076A">
      <w:pPr>
        <w:widowControl/>
        <w:autoSpaceDE/>
        <w:autoSpaceDN/>
        <w:adjustRightInd/>
        <w:spacing w:line="360" w:lineRule="auto"/>
        <w:jc w:val="center"/>
        <w:textAlignment w:val="top"/>
        <w:rPr>
          <w:color w:val="000000"/>
          <w:kern w:val="24"/>
          <w:sz w:val="28"/>
          <w:szCs w:val="28"/>
        </w:rPr>
      </w:pPr>
    </w:p>
    <w:p w:rsidR="00D45967" w:rsidRDefault="00D45967" w:rsidP="00F0076A">
      <w:pPr>
        <w:widowControl/>
        <w:autoSpaceDE/>
        <w:autoSpaceDN/>
        <w:adjustRightInd/>
        <w:spacing w:line="360" w:lineRule="auto"/>
        <w:jc w:val="center"/>
        <w:textAlignment w:val="top"/>
        <w:rPr>
          <w:color w:val="000000"/>
          <w:kern w:val="24"/>
          <w:sz w:val="52"/>
          <w:szCs w:val="52"/>
        </w:rPr>
      </w:pPr>
      <w:r w:rsidRPr="00D45967">
        <w:rPr>
          <w:color w:val="000000"/>
          <w:kern w:val="24"/>
          <w:sz w:val="52"/>
          <w:szCs w:val="52"/>
        </w:rPr>
        <w:t>Роль знамени как символа</w:t>
      </w:r>
    </w:p>
    <w:p w:rsidR="00D45967" w:rsidRDefault="00D45967" w:rsidP="00F0076A">
      <w:pPr>
        <w:widowControl/>
        <w:autoSpaceDE/>
        <w:autoSpaceDN/>
        <w:adjustRightInd/>
        <w:spacing w:line="360" w:lineRule="auto"/>
        <w:jc w:val="center"/>
        <w:textAlignment w:val="top"/>
        <w:rPr>
          <w:color w:val="000000"/>
          <w:kern w:val="24"/>
          <w:sz w:val="52"/>
          <w:szCs w:val="52"/>
        </w:rPr>
      </w:pPr>
    </w:p>
    <w:p w:rsidR="00D45967" w:rsidRDefault="00D45967" w:rsidP="00F0076A">
      <w:pPr>
        <w:widowControl/>
        <w:autoSpaceDE/>
        <w:autoSpaceDN/>
        <w:adjustRightInd/>
        <w:spacing w:line="360" w:lineRule="auto"/>
        <w:jc w:val="center"/>
        <w:textAlignment w:val="top"/>
        <w:rPr>
          <w:color w:val="000000"/>
          <w:kern w:val="24"/>
          <w:sz w:val="52"/>
          <w:szCs w:val="52"/>
        </w:rPr>
      </w:pPr>
    </w:p>
    <w:p w:rsidR="00D45967" w:rsidRPr="00D45967" w:rsidRDefault="00D45967" w:rsidP="00D45967">
      <w:pPr>
        <w:widowControl/>
        <w:autoSpaceDE/>
        <w:autoSpaceDN/>
        <w:adjustRightInd/>
        <w:spacing w:line="480" w:lineRule="exact"/>
        <w:jc w:val="center"/>
        <w:rPr>
          <w:rFonts w:eastAsia="Times New Roman" w:cs="Times New Roman"/>
          <w:sz w:val="24"/>
          <w:szCs w:val="24"/>
          <w:lang w:eastAsia="ru-RU"/>
        </w:rPr>
      </w:pPr>
      <w:r w:rsidRPr="00D45967">
        <w:rPr>
          <w:rFonts w:eastAsia="Times New Roman" w:cs="Times New Roman"/>
          <w:color w:val="000000"/>
          <w:kern w:val="24"/>
          <w:sz w:val="32"/>
          <w:szCs w:val="32"/>
          <w:lang w:eastAsia="ru-RU"/>
        </w:rPr>
        <w:t xml:space="preserve">                                   Проект выполнили: Гудименко И.,</w:t>
      </w:r>
      <w:proofErr w:type="spellStart"/>
      <w:r w:rsidRPr="00D45967">
        <w:rPr>
          <w:rFonts w:eastAsia="Times New Roman" w:cs="Times New Roman"/>
          <w:color w:val="000000"/>
          <w:kern w:val="24"/>
          <w:sz w:val="32"/>
          <w:szCs w:val="32"/>
          <w:lang w:eastAsia="ru-RU"/>
        </w:rPr>
        <w:t>Никифорцева</w:t>
      </w:r>
      <w:proofErr w:type="spellEnd"/>
      <w:r w:rsidRPr="00D45967">
        <w:rPr>
          <w:rFonts w:eastAsia="Times New Roman" w:cs="Times New Roman"/>
          <w:color w:val="000000"/>
          <w:kern w:val="24"/>
          <w:sz w:val="32"/>
          <w:szCs w:val="32"/>
          <w:lang w:eastAsia="ru-RU"/>
        </w:rPr>
        <w:t xml:space="preserve"> Н.</w:t>
      </w:r>
    </w:p>
    <w:p w:rsidR="00D45967" w:rsidRPr="00D45967" w:rsidRDefault="00D45967" w:rsidP="00D45967">
      <w:pPr>
        <w:widowControl/>
        <w:autoSpaceDE/>
        <w:autoSpaceDN/>
        <w:adjustRightInd/>
        <w:spacing w:line="480" w:lineRule="exact"/>
        <w:jc w:val="center"/>
        <w:rPr>
          <w:rFonts w:eastAsia="Times New Roman" w:cs="Times New Roman"/>
          <w:sz w:val="24"/>
          <w:szCs w:val="24"/>
          <w:lang w:eastAsia="ru-RU"/>
        </w:rPr>
      </w:pPr>
      <w:r w:rsidRPr="00D45967">
        <w:rPr>
          <w:rFonts w:eastAsia="Times New Roman" w:cs="Times New Roman"/>
          <w:color w:val="000000"/>
          <w:kern w:val="24"/>
          <w:sz w:val="32"/>
          <w:szCs w:val="32"/>
          <w:lang w:eastAsia="ru-RU"/>
        </w:rPr>
        <w:t xml:space="preserve">                                                              </w:t>
      </w:r>
      <w:proofErr w:type="spellStart"/>
      <w:r w:rsidRPr="00D45967">
        <w:rPr>
          <w:rFonts w:eastAsia="Times New Roman" w:cs="Times New Roman"/>
          <w:color w:val="000000"/>
          <w:kern w:val="24"/>
          <w:sz w:val="32"/>
          <w:szCs w:val="32"/>
          <w:lang w:eastAsia="ru-RU"/>
        </w:rPr>
        <w:t>Лесковец</w:t>
      </w:r>
      <w:proofErr w:type="spellEnd"/>
      <w:r w:rsidRPr="00D45967">
        <w:rPr>
          <w:rFonts w:eastAsia="Times New Roman" w:cs="Times New Roman"/>
          <w:color w:val="000000"/>
          <w:kern w:val="24"/>
          <w:sz w:val="32"/>
          <w:szCs w:val="32"/>
          <w:lang w:eastAsia="ru-RU"/>
        </w:rPr>
        <w:t xml:space="preserve"> В.,</w:t>
      </w:r>
      <w:proofErr w:type="spellStart"/>
      <w:r w:rsidRPr="00D45967">
        <w:rPr>
          <w:rFonts w:eastAsia="Times New Roman" w:cs="Times New Roman"/>
          <w:color w:val="000000"/>
          <w:kern w:val="24"/>
          <w:sz w:val="32"/>
          <w:szCs w:val="32"/>
          <w:lang w:eastAsia="ru-RU"/>
        </w:rPr>
        <w:t>Полынина</w:t>
      </w:r>
      <w:proofErr w:type="spellEnd"/>
      <w:r w:rsidRPr="00D45967">
        <w:rPr>
          <w:rFonts w:eastAsia="Times New Roman" w:cs="Times New Roman"/>
          <w:color w:val="000000"/>
          <w:kern w:val="24"/>
          <w:sz w:val="32"/>
          <w:szCs w:val="32"/>
          <w:lang w:eastAsia="ru-RU"/>
        </w:rPr>
        <w:t xml:space="preserve"> Д.</w:t>
      </w:r>
    </w:p>
    <w:p w:rsidR="00D45967" w:rsidRPr="00D45967" w:rsidRDefault="00D45967" w:rsidP="00D45967">
      <w:pPr>
        <w:widowControl/>
        <w:autoSpaceDE/>
        <w:autoSpaceDN/>
        <w:adjustRightInd/>
        <w:spacing w:line="480" w:lineRule="exact"/>
        <w:jc w:val="center"/>
        <w:rPr>
          <w:rFonts w:eastAsia="Times New Roman" w:cs="Times New Roman"/>
          <w:sz w:val="24"/>
          <w:szCs w:val="24"/>
          <w:lang w:eastAsia="ru-RU"/>
        </w:rPr>
      </w:pPr>
      <w:r w:rsidRPr="00D45967">
        <w:rPr>
          <w:rFonts w:eastAsia="Times New Roman" w:cs="Times New Roman"/>
          <w:color w:val="000000"/>
          <w:kern w:val="24"/>
          <w:sz w:val="32"/>
          <w:szCs w:val="32"/>
          <w:lang w:eastAsia="ru-RU"/>
        </w:rPr>
        <w:t xml:space="preserve">                                                                  </w:t>
      </w:r>
      <w:proofErr w:type="spellStart"/>
      <w:r w:rsidRPr="00D45967">
        <w:rPr>
          <w:rFonts w:eastAsia="Times New Roman" w:cs="Times New Roman"/>
          <w:color w:val="000000"/>
          <w:kern w:val="24"/>
          <w:sz w:val="32"/>
          <w:szCs w:val="32"/>
          <w:lang w:eastAsia="ru-RU"/>
        </w:rPr>
        <w:t>Хорунжая</w:t>
      </w:r>
      <w:proofErr w:type="spellEnd"/>
      <w:r w:rsidRPr="00D45967">
        <w:rPr>
          <w:rFonts w:eastAsia="Times New Roman" w:cs="Times New Roman"/>
          <w:color w:val="000000"/>
          <w:kern w:val="24"/>
          <w:sz w:val="32"/>
          <w:szCs w:val="32"/>
          <w:lang w:eastAsia="ru-RU"/>
        </w:rPr>
        <w:t xml:space="preserve"> </w:t>
      </w:r>
      <w:proofErr w:type="spellStart"/>
      <w:r w:rsidRPr="00D45967">
        <w:rPr>
          <w:rFonts w:eastAsia="Times New Roman" w:cs="Times New Roman"/>
          <w:color w:val="000000"/>
          <w:kern w:val="24"/>
          <w:sz w:val="32"/>
          <w:szCs w:val="32"/>
          <w:lang w:eastAsia="ru-RU"/>
        </w:rPr>
        <w:t>А.,Игуменская</w:t>
      </w:r>
      <w:proofErr w:type="spellEnd"/>
      <w:r w:rsidRPr="00D45967">
        <w:rPr>
          <w:rFonts w:eastAsia="Times New Roman" w:cs="Times New Roman"/>
          <w:color w:val="000000"/>
          <w:kern w:val="24"/>
          <w:sz w:val="32"/>
          <w:szCs w:val="32"/>
          <w:lang w:eastAsia="ru-RU"/>
        </w:rPr>
        <w:t xml:space="preserve"> Э.</w:t>
      </w:r>
    </w:p>
    <w:p w:rsidR="00D45967" w:rsidRPr="00D45967" w:rsidRDefault="00D45967" w:rsidP="00D45967">
      <w:pPr>
        <w:widowControl/>
        <w:autoSpaceDE/>
        <w:autoSpaceDN/>
        <w:adjustRightInd/>
        <w:spacing w:line="480" w:lineRule="exact"/>
        <w:jc w:val="center"/>
        <w:rPr>
          <w:rFonts w:eastAsia="Times New Roman" w:cs="Times New Roman"/>
          <w:sz w:val="24"/>
          <w:szCs w:val="24"/>
          <w:lang w:eastAsia="ru-RU"/>
        </w:rPr>
      </w:pPr>
      <w:r w:rsidRPr="00D45967">
        <w:rPr>
          <w:rFonts w:eastAsia="Times New Roman" w:cs="Times New Roman"/>
          <w:color w:val="000000"/>
          <w:kern w:val="24"/>
          <w:sz w:val="32"/>
          <w:szCs w:val="32"/>
          <w:lang w:eastAsia="ru-RU"/>
        </w:rPr>
        <w:t xml:space="preserve">                                                            </w:t>
      </w:r>
      <w:proofErr w:type="spellStart"/>
      <w:r w:rsidRPr="00D45967">
        <w:rPr>
          <w:rFonts w:eastAsia="Times New Roman" w:cs="Times New Roman"/>
          <w:color w:val="000000"/>
          <w:kern w:val="24"/>
          <w:sz w:val="32"/>
          <w:szCs w:val="32"/>
          <w:lang w:eastAsia="ru-RU"/>
        </w:rPr>
        <w:t>Летунова</w:t>
      </w:r>
      <w:proofErr w:type="spellEnd"/>
      <w:r w:rsidRPr="00D45967">
        <w:rPr>
          <w:rFonts w:eastAsia="Times New Roman" w:cs="Times New Roman"/>
          <w:color w:val="000000"/>
          <w:kern w:val="24"/>
          <w:sz w:val="32"/>
          <w:szCs w:val="32"/>
          <w:lang w:eastAsia="ru-RU"/>
        </w:rPr>
        <w:t xml:space="preserve"> </w:t>
      </w:r>
      <w:proofErr w:type="spellStart"/>
      <w:r w:rsidRPr="00D45967">
        <w:rPr>
          <w:rFonts w:eastAsia="Times New Roman" w:cs="Times New Roman"/>
          <w:color w:val="000000"/>
          <w:kern w:val="24"/>
          <w:sz w:val="32"/>
          <w:szCs w:val="32"/>
          <w:lang w:eastAsia="ru-RU"/>
        </w:rPr>
        <w:t>Д.,Лебедева</w:t>
      </w:r>
      <w:proofErr w:type="spellEnd"/>
      <w:r w:rsidRPr="00D45967">
        <w:rPr>
          <w:rFonts w:eastAsia="Times New Roman" w:cs="Times New Roman"/>
          <w:color w:val="000000"/>
          <w:kern w:val="24"/>
          <w:sz w:val="32"/>
          <w:szCs w:val="32"/>
          <w:lang w:eastAsia="ru-RU"/>
        </w:rPr>
        <w:t xml:space="preserve"> А.</w:t>
      </w:r>
    </w:p>
    <w:p w:rsidR="00D45967" w:rsidRPr="00D45967" w:rsidRDefault="00D45967" w:rsidP="00D45967">
      <w:pPr>
        <w:widowControl/>
        <w:autoSpaceDE/>
        <w:autoSpaceDN/>
        <w:adjustRightInd/>
        <w:spacing w:line="480" w:lineRule="exact"/>
        <w:jc w:val="center"/>
        <w:rPr>
          <w:rFonts w:eastAsia="Times New Roman" w:cs="Times New Roman"/>
          <w:sz w:val="24"/>
          <w:szCs w:val="24"/>
          <w:lang w:eastAsia="ru-RU"/>
        </w:rPr>
      </w:pPr>
      <w:r w:rsidRPr="00D45967">
        <w:rPr>
          <w:rFonts w:eastAsia="Times New Roman" w:cs="Times New Roman"/>
          <w:color w:val="000000"/>
          <w:kern w:val="24"/>
          <w:sz w:val="32"/>
          <w:szCs w:val="32"/>
          <w:lang w:eastAsia="ru-RU"/>
        </w:rPr>
        <w:t xml:space="preserve">                                          </w:t>
      </w:r>
      <w:proofErr w:type="spellStart"/>
      <w:r w:rsidRPr="00D45967">
        <w:rPr>
          <w:rFonts w:eastAsia="Times New Roman" w:cs="Times New Roman"/>
          <w:color w:val="000000"/>
          <w:kern w:val="24"/>
          <w:sz w:val="32"/>
          <w:szCs w:val="32"/>
          <w:lang w:eastAsia="ru-RU"/>
        </w:rPr>
        <w:t>Юрченкова</w:t>
      </w:r>
      <w:proofErr w:type="spellEnd"/>
      <w:r w:rsidRPr="00D45967">
        <w:rPr>
          <w:rFonts w:eastAsia="Times New Roman" w:cs="Times New Roman"/>
          <w:color w:val="000000"/>
          <w:kern w:val="24"/>
          <w:sz w:val="32"/>
          <w:szCs w:val="32"/>
          <w:lang w:eastAsia="ru-RU"/>
        </w:rPr>
        <w:t xml:space="preserve"> А.</w:t>
      </w:r>
    </w:p>
    <w:p w:rsidR="00D45967" w:rsidRDefault="00D45967" w:rsidP="00D45967">
      <w:pPr>
        <w:widowControl/>
        <w:autoSpaceDE/>
        <w:autoSpaceDN/>
        <w:adjustRightInd/>
        <w:spacing w:line="480" w:lineRule="exact"/>
        <w:rPr>
          <w:rFonts w:eastAsia="Times New Roman" w:cs="Times New Roman"/>
          <w:color w:val="000000"/>
          <w:kern w:val="24"/>
          <w:sz w:val="32"/>
          <w:szCs w:val="32"/>
          <w:lang w:eastAsia="ru-RU"/>
        </w:rPr>
      </w:pPr>
      <w:r w:rsidRPr="00D45967">
        <w:rPr>
          <w:rFonts w:eastAsia="Times New Roman" w:cs="Times New Roman"/>
          <w:color w:val="000000"/>
          <w:kern w:val="24"/>
          <w:sz w:val="32"/>
          <w:szCs w:val="32"/>
          <w:lang w:eastAsia="ru-RU"/>
        </w:rPr>
        <w:t xml:space="preserve">                                    Научный руководитель:  </w:t>
      </w:r>
      <w:proofErr w:type="spellStart"/>
      <w:r w:rsidRPr="00D45967">
        <w:rPr>
          <w:rFonts w:eastAsia="Times New Roman" w:cs="Times New Roman"/>
          <w:color w:val="000000"/>
          <w:kern w:val="24"/>
          <w:sz w:val="32"/>
          <w:szCs w:val="32"/>
          <w:lang w:eastAsia="ru-RU"/>
        </w:rPr>
        <w:t>Атрошенкова</w:t>
      </w:r>
      <w:proofErr w:type="spellEnd"/>
      <w:r w:rsidRPr="00D45967">
        <w:rPr>
          <w:rFonts w:eastAsia="Times New Roman" w:cs="Times New Roman"/>
          <w:color w:val="000000"/>
          <w:kern w:val="24"/>
          <w:sz w:val="32"/>
          <w:szCs w:val="32"/>
          <w:lang w:eastAsia="ru-RU"/>
        </w:rPr>
        <w:t xml:space="preserve"> О.А.</w:t>
      </w:r>
    </w:p>
    <w:p w:rsidR="005F5F6B" w:rsidRDefault="005F5F6B" w:rsidP="00D45967">
      <w:pPr>
        <w:widowControl/>
        <w:autoSpaceDE/>
        <w:autoSpaceDN/>
        <w:adjustRightInd/>
        <w:spacing w:line="480" w:lineRule="exact"/>
        <w:rPr>
          <w:rFonts w:eastAsia="Times New Roman" w:cs="Times New Roman"/>
          <w:color w:val="000000"/>
          <w:kern w:val="24"/>
          <w:sz w:val="32"/>
          <w:szCs w:val="32"/>
          <w:lang w:eastAsia="ru-RU"/>
        </w:rPr>
      </w:pPr>
    </w:p>
    <w:p w:rsidR="005F5F6B" w:rsidRDefault="005F5F6B" w:rsidP="00D45967">
      <w:pPr>
        <w:widowControl/>
        <w:autoSpaceDE/>
        <w:autoSpaceDN/>
        <w:adjustRightInd/>
        <w:spacing w:line="480" w:lineRule="exact"/>
        <w:rPr>
          <w:rFonts w:eastAsia="Times New Roman" w:cs="Times New Roman"/>
          <w:color w:val="000000"/>
          <w:kern w:val="24"/>
          <w:sz w:val="32"/>
          <w:szCs w:val="32"/>
          <w:lang w:eastAsia="ru-RU"/>
        </w:rPr>
      </w:pPr>
    </w:p>
    <w:p w:rsidR="005F5F6B" w:rsidRDefault="005F5F6B" w:rsidP="00D45967">
      <w:pPr>
        <w:widowControl/>
        <w:autoSpaceDE/>
        <w:autoSpaceDN/>
        <w:adjustRightInd/>
        <w:spacing w:line="480" w:lineRule="exact"/>
        <w:rPr>
          <w:rFonts w:eastAsia="Times New Roman" w:cs="Times New Roman"/>
          <w:color w:val="000000"/>
          <w:kern w:val="24"/>
          <w:sz w:val="32"/>
          <w:szCs w:val="32"/>
          <w:lang w:eastAsia="ru-RU"/>
        </w:rPr>
      </w:pPr>
    </w:p>
    <w:p w:rsidR="005F5F6B" w:rsidRDefault="005F5F6B" w:rsidP="00D45967">
      <w:pPr>
        <w:widowControl/>
        <w:autoSpaceDE/>
        <w:autoSpaceDN/>
        <w:adjustRightInd/>
        <w:spacing w:line="480" w:lineRule="exact"/>
        <w:rPr>
          <w:rFonts w:eastAsia="Times New Roman" w:cs="Times New Roman"/>
          <w:color w:val="000000"/>
          <w:kern w:val="24"/>
          <w:sz w:val="32"/>
          <w:szCs w:val="32"/>
          <w:lang w:eastAsia="ru-RU"/>
        </w:rPr>
      </w:pPr>
    </w:p>
    <w:p w:rsidR="005F5F6B" w:rsidRDefault="005F5F6B" w:rsidP="00D45967">
      <w:pPr>
        <w:widowControl/>
        <w:autoSpaceDE/>
        <w:autoSpaceDN/>
        <w:adjustRightInd/>
        <w:spacing w:line="480" w:lineRule="exact"/>
        <w:rPr>
          <w:rFonts w:eastAsia="Times New Roman" w:cs="Times New Roman"/>
          <w:color w:val="000000"/>
          <w:kern w:val="24"/>
          <w:sz w:val="32"/>
          <w:szCs w:val="32"/>
          <w:lang w:eastAsia="ru-RU"/>
        </w:rPr>
      </w:pPr>
    </w:p>
    <w:p w:rsidR="005F5F6B" w:rsidRDefault="005F5F6B" w:rsidP="00D45967">
      <w:pPr>
        <w:widowControl/>
        <w:autoSpaceDE/>
        <w:autoSpaceDN/>
        <w:adjustRightInd/>
        <w:spacing w:line="480" w:lineRule="exact"/>
        <w:rPr>
          <w:rFonts w:eastAsia="Times New Roman" w:cs="Times New Roman"/>
          <w:color w:val="000000"/>
          <w:kern w:val="24"/>
          <w:sz w:val="32"/>
          <w:szCs w:val="32"/>
          <w:lang w:eastAsia="ru-RU"/>
        </w:rPr>
      </w:pPr>
    </w:p>
    <w:p w:rsidR="005F5F6B" w:rsidRDefault="005F5F6B" w:rsidP="00D45967">
      <w:pPr>
        <w:widowControl/>
        <w:autoSpaceDE/>
        <w:autoSpaceDN/>
        <w:adjustRightInd/>
        <w:spacing w:line="480" w:lineRule="exact"/>
        <w:rPr>
          <w:rFonts w:eastAsia="Times New Roman" w:cs="Times New Roman"/>
          <w:color w:val="000000"/>
          <w:kern w:val="24"/>
          <w:sz w:val="32"/>
          <w:szCs w:val="32"/>
          <w:lang w:eastAsia="ru-RU"/>
        </w:rPr>
      </w:pPr>
    </w:p>
    <w:p w:rsidR="005F5F6B" w:rsidRDefault="005F5F6B" w:rsidP="00D45967">
      <w:pPr>
        <w:widowControl/>
        <w:autoSpaceDE/>
        <w:autoSpaceDN/>
        <w:adjustRightInd/>
        <w:spacing w:line="480" w:lineRule="exact"/>
        <w:rPr>
          <w:rFonts w:eastAsia="Times New Roman" w:cs="Times New Roman"/>
          <w:color w:val="000000"/>
          <w:kern w:val="24"/>
          <w:sz w:val="32"/>
          <w:szCs w:val="32"/>
          <w:lang w:eastAsia="ru-RU"/>
        </w:rPr>
      </w:pPr>
    </w:p>
    <w:p w:rsidR="005F5F6B" w:rsidRDefault="005F5F6B" w:rsidP="00D45967">
      <w:pPr>
        <w:widowControl/>
        <w:autoSpaceDE/>
        <w:autoSpaceDN/>
        <w:adjustRightInd/>
        <w:spacing w:line="480" w:lineRule="exact"/>
        <w:rPr>
          <w:rFonts w:eastAsia="Times New Roman" w:cs="Times New Roman"/>
          <w:color w:val="000000"/>
          <w:kern w:val="24"/>
          <w:sz w:val="32"/>
          <w:szCs w:val="32"/>
          <w:lang w:eastAsia="ru-RU"/>
        </w:rPr>
      </w:pPr>
      <w:r>
        <w:rPr>
          <w:rFonts w:eastAsia="Times New Roman" w:cs="Times New Roman"/>
          <w:color w:val="000000"/>
          <w:kern w:val="24"/>
          <w:sz w:val="32"/>
          <w:szCs w:val="32"/>
          <w:lang w:eastAsia="ru-RU"/>
        </w:rPr>
        <w:t xml:space="preserve">                                               </w:t>
      </w:r>
    </w:p>
    <w:p w:rsidR="005F5F6B" w:rsidRDefault="005F5F6B" w:rsidP="00D45967">
      <w:pPr>
        <w:widowControl/>
        <w:autoSpaceDE/>
        <w:autoSpaceDN/>
        <w:adjustRightInd/>
        <w:spacing w:line="480" w:lineRule="exact"/>
        <w:rPr>
          <w:rFonts w:eastAsia="Times New Roman" w:cs="Times New Roman"/>
          <w:color w:val="000000"/>
          <w:kern w:val="24"/>
          <w:sz w:val="32"/>
          <w:szCs w:val="32"/>
          <w:lang w:eastAsia="ru-RU"/>
        </w:rPr>
      </w:pPr>
    </w:p>
    <w:p w:rsidR="005F5F6B" w:rsidRPr="00D45967" w:rsidRDefault="005F5F6B" w:rsidP="00D45967">
      <w:pPr>
        <w:widowControl/>
        <w:autoSpaceDE/>
        <w:autoSpaceDN/>
        <w:adjustRightInd/>
        <w:spacing w:line="480" w:lineRule="exact"/>
        <w:rPr>
          <w:rFonts w:eastAsia="Times New Roman" w:cs="Times New Roman"/>
          <w:sz w:val="24"/>
          <w:szCs w:val="24"/>
          <w:lang w:eastAsia="ru-RU"/>
        </w:rPr>
      </w:pPr>
      <w:r>
        <w:rPr>
          <w:rFonts w:eastAsia="Times New Roman" w:cs="Times New Roman"/>
          <w:color w:val="000000"/>
          <w:kern w:val="24"/>
          <w:sz w:val="32"/>
          <w:szCs w:val="32"/>
          <w:lang w:eastAsia="ru-RU"/>
        </w:rPr>
        <w:t xml:space="preserve">                                                          2014</w:t>
      </w:r>
    </w:p>
    <w:p w:rsidR="00D45967" w:rsidRDefault="005F5F6B" w:rsidP="00F0076A">
      <w:pPr>
        <w:widowControl/>
        <w:autoSpaceDE/>
        <w:autoSpaceDN/>
        <w:adjustRightInd/>
        <w:spacing w:line="360" w:lineRule="auto"/>
        <w:jc w:val="center"/>
        <w:textAlignment w:val="top"/>
        <w:rPr>
          <w:color w:val="000000"/>
          <w:kern w:val="24"/>
          <w:sz w:val="40"/>
          <w:szCs w:val="40"/>
        </w:rPr>
      </w:pPr>
      <w:r w:rsidRPr="005F5F6B">
        <w:rPr>
          <w:color w:val="000000"/>
          <w:kern w:val="24"/>
          <w:sz w:val="40"/>
          <w:szCs w:val="40"/>
        </w:rPr>
        <w:lastRenderedPageBreak/>
        <w:t>Содержание работы</w:t>
      </w:r>
    </w:p>
    <w:p w:rsidR="00E978D9" w:rsidRDefault="00E978D9" w:rsidP="00F0076A">
      <w:pPr>
        <w:widowControl/>
        <w:autoSpaceDE/>
        <w:autoSpaceDN/>
        <w:adjustRightInd/>
        <w:spacing w:line="360" w:lineRule="auto"/>
        <w:jc w:val="center"/>
        <w:textAlignment w:val="top"/>
        <w:rPr>
          <w:color w:val="000000"/>
          <w:kern w:val="24"/>
          <w:sz w:val="40"/>
          <w:szCs w:val="40"/>
        </w:rPr>
      </w:pPr>
    </w:p>
    <w:p w:rsidR="005F5F6B" w:rsidRDefault="005F5F6B" w:rsidP="005F5F6B">
      <w:pPr>
        <w:widowControl/>
        <w:autoSpaceDE/>
        <w:autoSpaceDN/>
        <w:adjustRightInd/>
        <w:spacing w:line="360" w:lineRule="auto"/>
        <w:textAlignment w:val="top"/>
        <w:rPr>
          <w:color w:val="000000"/>
          <w:kern w:val="24"/>
          <w:sz w:val="28"/>
          <w:szCs w:val="28"/>
        </w:rPr>
      </w:pPr>
      <w:r>
        <w:rPr>
          <w:color w:val="000000"/>
          <w:kern w:val="24"/>
          <w:sz w:val="28"/>
          <w:szCs w:val="28"/>
        </w:rPr>
        <w:t>1.Обозначение проблемного вопроса</w:t>
      </w:r>
    </w:p>
    <w:p w:rsidR="005F5F6B" w:rsidRDefault="005F5F6B" w:rsidP="005F5F6B">
      <w:pPr>
        <w:widowControl/>
        <w:autoSpaceDE/>
        <w:autoSpaceDN/>
        <w:adjustRightInd/>
        <w:spacing w:line="360" w:lineRule="auto"/>
        <w:textAlignment w:val="top"/>
        <w:rPr>
          <w:color w:val="000000"/>
          <w:kern w:val="24"/>
          <w:sz w:val="28"/>
          <w:szCs w:val="28"/>
        </w:rPr>
      </w:pPr>
      <w:r>
        <w:rPr>
          <w:color w:val="000000"/>
          <w:kern w:val="24"/>
          <w:sz w:val="28"/>
          <w:szCs w:val="28"/>
        </w:rPr>
        <w:t>2.План реализации проекта</w:t>
      </w:r>
    </w:p>
    <w:p w:rsidR="005F5F6B" w:rsidRDefault="005F5F6B" w:rsidP="005F5F6B">
      <w:pPr>
        <w:widowControl/>
        <w:autoSpaceDE/>
        <w:autoSpaceDN/>
        <w:adjustRightInd/>
        <w:spacing w:line="360" w:lineRule="auto"/>
        <w:textAlignment w:val="top"/>
        <w:rPr>
          <w:color w:val="000000"/>
          <w:kern w:val="24"/>
          <w:sz w:val="28"/>
          <w:szCs w:val="28"/>
        </w:rPr>
      </w:pPr>
      <w:r>
        <w:rPr>
          <w:color w:val="000000"/>
          <w:kern w:val="24"/>
          <w:sz w:val="28"/>
          <w:szCs w:val="28"/>
        </w:rPr>
        <w:t>3.</w:t>
      </w:r>
      <w:r w:rsidR="004E0C6C">
        <w:rPr>
          <w:color w:val="000000"/>
          <w:kern w:val="24"/>
          <w:sz w:val="28"/>
          <w:szCs w:val="28"/>
        </w:rPr>
        <w:t xml:space="preserve">Выявление возможности создания знамени </w:t>
      </w:r>
      <w:r w:rsidR="00E978D9">
        <w:rPr>
          <w:color w:val="000000"/>
          <w:kern w:val="24"/>
          <w:sz w:val="28"/>
          <w:szCs w:val="28"/>
        </w:rPr>
        <w:t>школы</w:t>
      </w:r>
      <w:r w:rsidR="004E0C6C">
        <w:rPr>
          <w:color w:val="000000"/>
          <w:kern w:val="24"/>
          <w:sz w:val="28"/>
          <w:szCs w:val="28"/>
        </w:rPr>
        <w:t xml:space="preserve"> </w:t>
      </w:r>
    </w:p>
    <w:p w:rsidR="005F5F6B" w:rsidRDefault="005F5F6B" w:rsidP="005F5F6B">
      <w:pPr>
        <w:widowControl/>
        <w:autoSpaceDE/>
        <w:autoSpaceDN/>
        <w:adjustRightInd/>
        <w:spacing w:line="360" w:lineRule="auto"/>
        <w:textAlignment w:val="top"/>
        <w:rPr>
          <w:color w:val="000000"/>
          <w:kern w:val="24"/>
          <w:sz w:val="28"/>
          <w:szCs w:val="28"/>
        </w:rPr>
      </w:pPr>
      <w:r>
        <w:rPr>
          <w:color w:val="000000"/>
          <w:kern w:val="24"/>
          <w:sz w:val="28"/>
          <w:szCs w:val="28"/>
        </w:rPr>
        <w:t xml:space="preserve">  3.1Анкетирование</w:t>
      </w:r>
    </w:p>
    <w:p w:rsidR="005F5F6B" w:rsidRDefault="005F5F6B" w:rsidP="005F5F6B">
      <w:pPr>
        <w:widowControl/>
        <w:autoSpaceDE/>
        <w:autoSpaceDN/>
        <w:adjustRightInd/>
        <w:spacing w:line="360" w:lineRule="auto"/>
        <w:textAlignment w:val="top"/>
        <w:rPr>
          <w:color w:val="000000"/>
          <w:kern w:val="24"/>
          <w:sz w:val="28"/>
          <w:szCs w:val="28"/>
        </w:rPr>
      </w:pPr>
      <w:r>
        <w:rPr>
          <w:color w:val="000000"/>
          <w:kern w:val="24"/>
          <w:sz w:val="28"/>
          <w:szCs w:val="28"/>
        </w:rPr>
        <w:t xml:space="preserve">  3.2Интервью с директором школы</w:t>
      </w:r>
    </w:p>
    <w:p w:rsidR="005F5F6B" w:rsidRDefault="005F5F6B" w:rsidP="005F5F6B">
      <w:pPr>
        <w:widowControl/>
        <w:autoSpaceDE/>
        <w:autoSpaceDN/>
        <w:adjustRightInd/>
        <w:spacing w:line="360" w:lineRule="auto"/>
        <w:textAlignment w:val="top"/>
        <w:rPr>
          <w:color w:val="000000"/>
          <w:kern w:val="24"/>
          <w:sz w:val="28"/>
          <w:szCs w:val="28"/>
        </w:rPr>
      </w:pPr>
      <w:r>
        <w:rPr>
          <w:color w:val="000000"/>
          <w:kern w:val="24"/>
          <w:sz w:val="28"/>
          <w:szCs w:val="28"/>
        </w:rPr>
        <w:t>4.История знамени как символа</w:t>
      </w:r>
    </w:p>
    <w:p w:rsidR="005F5F6B" w:rsidRDefault="005F5F6B" w:rsidP="005F5F6B">
      <w:pPr>
        <w:widowControl/>
        <w:autoSpaceDE/>
        <w:autoSpaceDN/>
        <w:adjustRightInd/>
        <w:spacing w:line="360" w:lineRule="auto"/>
        <w:textAlignment w:val="top"/>
        <w:rPr>
          <w:color w:val="000000"/>
          <w:kern w:val="24"/>
          <w:sz w:val="28"/>
          <w:szCs w:val="28"/>
        </w:rPr>
      </w:pPr>
      <w:r>
        <w:rPr>
          <w:color w:val="000000"/>
          <w:kern w:val="24"/>
          <w:sz w:val="28"/>
          <w:szCs w:val="28"/>
        </w:rPr>
        <w:t xml:space="preserve">  4.1Этимология слова</w:t>
      </w:r>
    </w:p>
    <w:p w:rsidR="005F5F6B" w:rsidRDefault="005F5F6B" w:rsidP="005F5F6B">
      <w:pPr>
        <w:widowControl/>
        <w:autoSpaceDE/>
        <w:autoSpaceDN/>
        <w:adjustRightInd/>
        <w:spacing w:line="360" w:lineRule="auto"/>
        <w:textAlignment w:val="top"/>
        <w:rPr>
          <w:color w:val="000000"/>
          <w:kern w:val="24"/>
          <w:sz w:val="28"/>
          <w:szCs w:val="28"/>
        </w:rPr>
      </w:pPr>
      <w:r>
        <w:rPr>
          <w:color w:val="000000"/>
          <w:kern w:val="24"/>
          <w:sz w:val="28"/>
          <w:szCs w:val="28"/>
        </w:rPr>
        <w:t xml:space="preserve">  4.2История знамени</w:t>
      </w:r>
    </w:p>
    <w:p w:rsidR="005F5F6B" w:rsidRDefault="005F5F6B" w:rsidP="005F5F6B">
      <w:pPr>
        <w:widowControl/>
        <w:autoSpaceDE/>
        <w:autoSpaceDN/>
        <w:adjustRightInd/>
        <w:spacing w:line="360" w:lineRule="auto"/>
        <w:textAlignment w:val="top"/>
        <w:rPr>
          <w:color w:val="000000"/>
          <w:kern w:val="24"/>
          <w:sz w:val="28"/>
          <w:szCs w:val="28"/>
        </w:rPr>
      </w:pPr>
      <w:r>
        <w:rPr>
          <w:color w:val="000000"/>
          <w:kern w:val="24"/>
          <w:sz w:val="28"/>
          <w:szCs w:val="28"/>
        </w:rPr>
        <w:t xml:space="preserve">  4.3Сравнение знамени и флага</w:t>
      </w:r>
    </w:p>
    <w:p w:rsidR="005F5F6B" w:rsidRDefault="005F5F6B" w:rsidP="005F5F6B">
      <w:pPr>
        <w:widowControl/>
        <w:autoSpaceDE/>
        <w:autoSpaceDN/>
        <w:adjustRightInd/>
        <w:spacing w:line="360" w:lineRule="auto"/>
        <w:textAlignment w:val="top"/>
        <w:rPr>
          <w:color w:val="000000"/>
          <w:kern w:val="24"/>
          <w:sz w:val="28"/>
          <w:szCs w:val="28"/>
        </w:rPr>
      </w:pPr>
      <w:r>
        <w:rPr>
          <w:color w:val="000000"/>
          <w:kern w:val="24"/>
          <w:sz w:val="28"/>
          <w:szCs w:val="28"/>
        </w:rPr>
        <w:t xml:space="preserve">  4.4Элементы знамени</w:t>
      </w:r>
    </w:p>
    <w:p w:rsidR="005F5F6B" w:rsidRDefault="005F5F6B" w:rsidP="005F5F6B">
      <w:pPr>
        <w:widowControl/>
        <w:autoSpaceDE/>
        <w:autoSpaceDN/>
        <w:adjustRightInd/>
        <w:spacing w:line="360" w:lineRule="auto"/>
        <w:textAlignment w:val="top"/>
        <w:rPr>
          <w:color w:val="000000"/>
          <w:kern w:val="24"/>
          <w:sz w:val="28"/>
          <w:szCs w:val="28"/>
        </w:rPr>
      </w:pPr>
      <w:r>
        <w:rPr>
          <w:color w:val="000000"/>
          <w:kern w:val="24"/>
          <w:sz w:val="28"/>
          <w:szCs w:val="28"/>
        </w:rPr>
        <w:t>5.Создание эскизов школьного знамени</w:t>
      </w:r>
    </w:p>
    <w:p w:rsidR="005F5F6B" w:rsidRDefault="005F5F6B" w:rsidP="005F5F6B">
      <w:pPr>
        <w:widowControl/>
        <w:autoSpaceDE/>
        <w:autoSpaceDN/>
        <w:adjustRightInd/>
        <w:spacing w:line="360" w:lineRule="auto"/>
        <w:textAlignment w:val="top"/>
        <w:rPr>
          <w:color w:val="000000"/>
          <w:kern w:val="24"/>
          <w:sz w:val="28"/>
          <w:szCs w:val="28"/>
        </w:rPr>
      </w:pPr>
      <w:r>
        <w:rPr>
          <w:color w:val="000000"/>
          <w:kern w:val="24"/>
          <w:sz w:val="28"/>
          <w:szCs w:val="28"/>
        </w:rPr>
        <w:t>6.</w:t>
      </w:r>
      <w:r w:rsidR="004E0C6C">
        <w:rPr>
          <w:color w:val="000000"/>
          <w:kern w:val="24"/>
          <w:sz w:val="28"/>
          <w:szCs w:val="28"/>
        </w:rPr>
        <w:t>Вывод. Результаты проектной деятельности</w:t>
      </w:r>
    </w:p>
    <w:p w:rsidR="004E0C6C" w:rsidRDefault="004E0C6C" w:rsidP="005F5F6B">
      <w:pPr>
        <w:widowControl/>
        <w:autoSpaceDE/>
        <w:autoSpaceDN/>
        <w:adjustRightInd/>
        <w:spacing w:line="360" w:lineRule="auto"/>
        <w:textAlignment w:val="top"/>
        <w:rPr>
          <w:color w:val="000000"/>
          <w:kern w:val="24"/>
          <w:sz w:val="28"/>
          <w:szCs w:val="28"/>
        </w:rPr>
      </w:pPr>
      <w:r>
        <w:rPr>
          <w:color w:val="000000"/>
          <w:kern w:val="24"/>
          <w:sz w:val="28"/>
          <w:szCs w:val="28"/>
        </w:rPr>
        <w:t>7.Источники</w:t>
      </w:r>
    </w:p>
    <w:p w:rsidR="004E0C6C" w:rsidRPr="005F5F6B" w:rsidRDefault="004E0C6C" w:rsidP="005F5F6B">
      <w:pPr>
        <w:widowControl/>
        <w:autoSpaceDE/>
        <w:autoSpaceDN/>
        <w:adjustRightInd/>
        <w:spacing w:line="360" w:lineRule="auto"/>
        <w:textAlignment w:val="top"/>
        <w:rPr>
          <w:color w:val="000000"/>
          <w:kern w:val="24"/>
          <w:sz w:val="28"/>
          <w:szCs w:val="28"/>
        </w:rPr>
      </w:pPr>
      <w:r>
        <w:rPr>
          <w:color w:val="000000"/>
          <w:kern w:val="24"/>
          <w:sz w:val="28"/>
          <w:szCs w:val="28"/>
        </w:rPr>
        <w:t>8.Приложение</w:t>
      </w:r>
    </w:p>
    <w:p w:rsidR="00D45967" w:rsidRDefault="00D45967" w:rsidP="00F0076A">
      <w:pPr>
        <w:widowControl/>
        <w:autoSpaceDE/>
        <w:autoSpaceDN/>
        <w:adjustRightInd/>
        <w:spacing w:line="360" w:lineRule="auto"/>
        <w:jc w:val="center"/>
        <w:textAlignment w:val="top"/>
        <w:rPr>
          <w:color w:val="000000"/>
          <w:kern w:val="24"/>
          <w:sz w:val="28"/>
          <w:szCs w:val="28"/>
        </w:rPr>
      </w:pPr>
    </w:p>
    <w:p w:rsidR="00D45967" w:rsidRDefault="00D45967" w:rsidP="00F0076A">
      <w:pPr>
        <w:widowControl/>
        <w:autoSpaceDE/>
        <w:autoSpaceDN/>
        <w:adjustRightInd/>
        <w:spacing w:line="360" w:lineRule="auto"/>
        <w:jc w:val="center"/>
        <w:textAlignment w:val="top"/>
        <w:rPr>
          <w:color w:val="000000"/>
          <w:kern w:val="24"/>
          <w:sz w:val="28"/>
          <w:szCs w:val="28"/>
        </w:rPr>
      </w:pPr>
    </w:p>
    <w:p w:rsidR="00D45967" w:rsidRDefault="00D45967" w:rsidP="00F0076A">
      <w:pPr>
        <w:widowControl/>
        <w:autoSpaceDE/>
        <w:autoSpaceDN/>
        <w:adjustRightInd/>
        <w:spacing w:line="360" w:lineRule="auto"/>
        <w:jc w:val="center"/>
        <w:textAlignment w:val="top"/>
        <w:rPr>
          <w:color w:val="000000"/>
          <w:kern w:val="24"/>
          <w:sz w:val="28"/>
          <w:szCs w:val="28"/>
        </w:rPr>
      </w:pPr>
    </w:p>
    <w:p w:rsidR="00D45967" w:rsidRPr="00D45967" w:rsidRDefault="00D45967" w:rsidP="00F0076A">
      <w:pPr>
        <w:widowControl/>
        <w:autoSpaceDE/>
        <w:autoSpaceDN/>
        <w:adjustRightInd/>
        <w:spacing w:line="360" w:lineRule="auto"/>
        <w:jc w:val="center"/>
        <w:textAlignment w:val="top"/>
        <w:rPr>
          <w:rFonts w:eastAsia="Times New Roman" w:cs="Times New Roman"/>
          <w:b/>
          <w:bCs/>
          <w:sz w:val="28"/>
          <w:szCs w:val="28"/>
          <w:lang w:eastAsia="ru-RU"/>
        </w:rPr>
      </w:pPr>
    </w:p>
    <w:p w:rsidR="00D45967" w:rsidRDefault="00D45967" w:rsidP="00F0076A">
      <w:pPr>
        <w:widowControl/>
        <w:autoSpaceDE/>
        <w:autoSpaceDN/>
        <w:adjustRightInd/>
        <w:spacing w:line="360" w:lineRule="auto"/>
        <w:jc w:val="center"/>
        <w:textAlignment w:val="top"/>
        <w:rPr>
          <w:rFonts w:eastAsia="Times New Roman" w:cs="Times New Roman"/>
          <w:b/>
          <w:bCs/>
          <w:sz w:val="28"/>
          <w:szCs w:val="28"/>
          <w:lang w:eastAsia="ru-RU"/>
        </w:rPr>
      </w:pPr>
    </w:p>
    <w:p w:rsidR="00D45967" w:rsidRDefault="00D45967" w:rsidP="00F0076A">
      <w:pPr>
        <w:widowControl/>
        <w:autoSpaceDE/>
        <w:autoSpaceDN/>
        <w:adjustRightInd/>
        <w:spacing w:line="360" w:lineRule="auto"/>
        <w:jc w:val="center"/>
        <w:textAlignment w:val="top"/>
        <w:rPr>
          <w:rFonts w:eastAsia="Times New Roman" w:cs="Times New Roman"/>
          <w:b/>
          <w:bCs/>
          <w:sz w:val="28"/>
          <w:szCs w:val="28"/>
          <w:lang w:eastAsia="ru-RU"/>
        </w:rPr>
      </w:pPr>
    </w:p>
    <w:p w:rsidR="00D45967" w:rsidRDefault="00D45967" w:rsidP="00F0076A">
      <w:pPr>
        <w:widowControl/>
        <w:autoSpaceDE/>
        <w:autoSpaceDN/>
        <w:adjustRightInd/>
        <w:spacing w:line="360" w:lineRule="auto"/>
        <w:jc w:val="center"/>
        <w:textAlignment w:val="top"/>
        <w:rPr>
          <w:rFonts w:eastAsia="Times New Roman" w:cs="Times New Roman"/>
          <w:b/>
          <w:bCs/>
          <w:sz w:val="28"/>
          <w:szCs w:val="28"/>
          <w:lang w:eastAsia="ru-RU"/>
        </w:rPr>
      </w:pPr>
    </w:p>
    <w:p w:rsidR="00D45967" w:rsidRDefault="00D45967" w:rsidP="00F0076A">
      <w:pPr>
        <w:widowControl/>
        <w:autoSpaceDE/>
        <w:autoSpaceDN/>
        <w:adjustRightInd/>
        <w:spacing w:line="360" w:lineRule="auto"/>
        <w:jc w:val="center"/>
        <w:textAlignment w:val="top"/>
        <w:rPr>
          <w:rFonts w:eastAsia="Times New Roman" w:cs="Times New Roman"/>
          <w:b/>
          <w:bCs/>
          <w:sz w:val="28"/>
          <w:szCs w:val="28"/>
          <w:lang w:eastAsia="ru-RU"/>
        </w:rPr>
      </w:pPr>
    </w:p>
    <w:p w:rsidR="00D45967" w:rsidRDefault="00D45967" w:rsidP="00F0076A">
      <w:pPr>
        <w:widowControl/>
        <w:autoSpaceDE/>
        <w:autoSpaceDN/>
        <w:adjustRightInd/>
        <w:spacing w:line="360" w:lineRule="auto"/>
        <w:jc w:val="center"/>
        <w:textAlignment w:val="top"/>
        <w:rPr>
          <w:rFonts w:eastAsia="Times New Roman" w:cs="Times New Roman"/>
          <w:b/>
          <w:bCs/>
          <w:sz w:val="28"/>
          <w:szCs w:val="28"/>
          <w:lang w:eastAsia="ru-RU"/>
        </w:rPr>
      </w:pPr>
    </w:p>
    <w:p w:rsidR="00D45967" w:rsidRDefault="00D45967" w:rsidP="00F0076A">
      <w:pPr>
        <w:widowControl/>
        <w:autoSpaceDE/>
        <w:autoSpaceDN/>
        <w:adjustRightInd/>
        <w:spacing w:line="360" w:lineRule="auto"/>
        <w:jc w:val="center"/>
        <w:textAlignment w:val="top"/>
        <w:rPr>
          <w:rFonts w:eastAsia="Times New Roman" w:cs="Times New Roman"/>
          <w:b/>
          <w:bCs/>
          <w:sz w:val="28"/>
          <w:szCs w:val="28"/>
          <w:lang w:eastAsia="ru-RU"/>
        </w:rPr>
      </w:pPr>
    </w:p>
    <w:p w:rsidR="00D45967" w:rsidRDefault="00D45967" w:rsidP="00F0076A">
      <w:pPr>
        <w:widowControl/>
        <w:autoSpaceDE/>
        <w:autoSpaceDN/>
        <w:adjustRightInd/>
        <w:spacing w:line="360" w:lineRule="auto"/>
        <w:jc w:val="center"/>
        <w:textAlignment w:val="top"/>
        <w:rPr>
          <w:rFonts w:eastAsia="Times New Roman" w:cs="Times New Roman"/>
          <w:b/>
          <w:bCs/>
          <w:sz w:val="28"/>
          <w:szCs w:val="28"/>
          <w:lang w:eastAsia="ru-RU"/>
        </w:rPr>
      </w:pPr>
    </w:p>
    <w:p w:rsidR="00D45967" w:rsidRDefault="00D45967" w:rsidP="00F0076A">
      <w:pPr>
        <w:widowControl/>
        <w:autoSpaceDE/>
        <w:autoSpaceDN/>
        <w:adjustRightInd/>
        <w:spacing w:line="360" w:lineRule="auto"/>
        <w:jc w:val="center"/>
        <w:textAlignment w:val="top"/>
        <w:rPr>
          <w:rFonts w:eastAsia="Times New Roman" w:cs="Times New Roman"/>
          <w:b/>
          <w:bCs/>
          <w:sz w:val="28"/>
          <w:szCs w:val="28"/>
          <w:lang w:eastAsia="ru-RU"/>
        </w:rPr>
      </w:pPr>
    </w:p>
    <w:p w:rsidR="00D45967" w:rsidRDefault="00D45967" w:rsidP="00F0076A">
      <w:pPr>
        <w:widowControl/>
        <w:autoSpaceDE/>
        <w:autoSpaceDN/>
        <w:adjustRightInd/>
        <w:spacing w:line="360" w:lineRule="auto"/>
        <w:jc w:val="center"/>
        <w:textAlignment w:val="top"/>
        <w:rPr>
          <w:rFonts w:eastAsia="Times New Roman" w:cs="Times New Roman"/>
          <w:b/>
          <w:bCs/>
          <w:sz w:val="28"/>
          <w:szCs w:val="28"/>
          <w:lang w:eastAsia="ru-RU"/>
        </w:rPr>
      </w:pPr>
    </w:p>
    <w:p w:rsidR="009A5022" w:rsidRDefault="009A5022" w:rsidP="00F0076A">
      <w:pPr>
        <w:widowControl/>
        <w:autoSpaceDE/>
        <w:autoSpaceDN/>
        <w:adjustRightInd/>
        <w:spacing w:line="360" w:lineRule="auto"/>
        <w:jc w:val="center"/>
        <w:textAlignment w:val="top"/>
        <w:rPr>
          <w:rFonts w:eastAsia="Times New Roman" w:cs="Times New Roman"/>
          <w:b/>
          <w:bCs/>
          <w:sz w:val="28"/>
          <w:szCs w:val="28"/>
          <w:lang w:eastAsia="ru-RU"/>
        </w:rPr>
      </w:pPr>
    </w:p>
    <w:p w:rsidR="006007E3" w:rsidRPr="00923F83" w:rsidRDefault="004E0C6C" w:rsidP="00F0076A">
      <w:pPr>
        <w:widowControl/>
        <w:autoSpaceDE/>
        <w:autoSpaceDN/>
        <w:adjustRightInd/>
        <w:spacing w:line="360" w:lineRule="auto"/>
        <w:jc w:val="center"/>
        <w:textAlignment w:val="top"/>
        <w:rPr>
          <w:rFonts w:eastAsia="Times New Roman" w:cs="Times New Roman"/>
          <w:b/>
          <w:bCs/>
          <w:sz w:val="28"/>
          <w:szCs w:val="28"/>
          <w:lang w:eastAsia="ru-RU"/>
        </w:rPr>
      </w:pPr>
      <w:r>
        <w:rPr>
          <w:rFonts w:eastAsia="Times New Roman" w:cs="Times New Roman"/>
          <w:b/>
          <w:bCs/>
          <w:sz w:val="28"/>
          <w:szCs w:val="28"/>
          <w:lang w:eastAsia="ru-RU"/>
        </w:rPr>
        <w:lastRenderedPageBreak/>
        <w:t xml:space="preserve">1. </w:t>
      </w:r>
      <w:r w:rsidR="0065430E">
        <w:rPr>
          <w:rFonts w:eastAsia="Times New Roman" w:cs="Times New Roman"/>
          <w:b/>
          <w:bCs/>
          <w:sz w:val="28"/>
          <w:szCs w:val="28"/>
          <w:lang w:eastAsia="ru-RU"/>
        </w:rPr>
        <w:t>Обозначение</w:t>
      </w:r>
      <w:r w:rsidR="006007E3" w:rsidRPr="00923F83">
        <w:rPr>
          <w:rFonts w:eastAsia="Times New Roman" w:cs="Times New Roman"/>
          <w:b/>
          <w:bCs/>
          <w:sz w:val="28"/>
          <w:szCs w:val="28"/>
          <w:lang w:eastAsia="ru-RU"/>
        </w:rPr>
        <w:t xml:space="preserve"> проблем</w:t>
      </w:r>
      <w:r w:rsidR="006B6D93">
        <w:rPr>
          <w:rFonts w:eastAsia="Times New Roman" w:cs="Times New Roman"/>
          <w:b/>
          <w:bCs/>
          <w:sz w:val="28"/>
          <w:szCs w:val="28"/>
          <w:lang w:eastAsia="ru-RU"/>
        </w:rPr>
        <w:t>ного вопроса</w:t>
      </w:r>
      <w:r w:rsidR="006007E3" w:rsidRPr="00923F83">
        <w:rPr>
          <w:rFonts w:eastAsia="Times New Roman" w:cs="Times New Roman"/>
          <w:b/>
          <w:bCs/>
          <w:sz w:val="28"/>
          <w:szCs w:val="28"/>
          <w:lang w:eastAsia="ru-RU"/>
        </w:rPr>
        <w:t>:</w:t>
      </w:r>
    </w:p>
    <w:p w:rsidR="000F23FA" w:rsidRPr="00F0076A" w:rsidRDefault="006007E3" w:rsidP="0078134E">
      <w:pPr>
        <w:widowControl/>
        <w:autoSpaceDE/>
        <w:autoSpaceDN/>
        <w:adjustRightInd/>
        <w:spacing w:line="360" w:lineRule="auto"/>
        <w:ind w:firstLine="709"/>
        <w:jc w:val="both"/>
        <w:textAlignment w:val="top"/>
        <w:rPr>
          <w:rFonts w:eastAsia="Times New Roman" w:cs="Times New Roman"/>
          <w:color w:val="000000"/>
          <w:sz w:val="28"/>
          <w:szCs w:val="28"/>
          <w:lang w:eastAsia="ru-RU"/>
        </w:rPr>
      </w:pPr>
      <w:r w:rsidRPr="00F0076A">
        <w:rPr>
          <w:rFonts w:eastAsia="Times New Roman" w:cs="Times New Roman"/>
          <w:bCs/>
          <w:sz w:val="28"/>
          <w:szCs w:val="28"/>
          <w:lang w:eastAsia="ru-RU"/>
        </w:rPr>
        <w:t xml:space="preserve">В декабре 2013 года </w:t>
      </w:r>
      <w:r w:rsidR="00BB3386" w:rsidRPr="00F0076A">
        <w:rPr>
          <w:rFonts w:eastAsia="Times New Roman" w:cs="Times New Roman"/>
          <w:bCs/>
          <w:sz w:val="28"/>
          <w:szCs w:val="28"/>
          <w:lang w:eastAsia="ru-RU"/>
        </w:rPr>
        <w:t xml:space="preserve">Президент РФ  </w:t>
      </w:r>
      <w:proofErr w:type="spellStart"/>
      <w:r w:rsidR="00BB3386" w:rsidRPr="00F0076A">
        <w:rPr>
          <w:rFonts w:eastAsia="Times New Roman" w:cs="Times New Roman"/>
          <w:bCs/>
          <w:sz w:val="28"/>
          <w:szCs w:val="28"/>
          <w:lang w:eastAsia="ru-RU"/>
        </w:rPr>
        <w:t>В.В.Путин</w:t>
      </w:r>
      <w:proofErr w:type="spellEnd"/>
      <w:r w:rsidR="00BB3386" w:rsidRPr="00F0076A">
        <w:rPr>
          <w:rFonts w:eastAsia="Times New Roman" w:cs="Times New Roman"/>
          <w:bCs/>
          <w:sz w:val="28"/>
          <w:szCs w:val="28"/>
          <w:lang w:eastAsia="ru-RU"/>
        </w:rPr>
        <w:t xml:space="preserve">  подписал указ о более широком использовании символов государства.</w:t>
      </w:r>
      <w:r w:rsidR="00BB3386" w:rsidRPr="00F0076A">
        <w:rPr>
          <w:rFonts w:cs="Times New Roman"/>
          <w:color w:val="000000"/>
          <w:sz w:val="28"/>
          <w:szCs w:val="28"/>
          <w:shd w:val="clear" w:color="auto" w:fill="FFFFFF"/>
        </w:rPr>
        <w:t xml:space="preserve"> </w:t>
      </w:r>
      <w:r w:rsidR="00BB3386" w:rsidRPr="00F0076A">
        <w:rPr>
          <w:rFonts w:eastAsia="Times New Roman" w:cs="Times New Roman"/>
          <w:color w:val="000000"/>
          <w:sz w:val="28"/>
          <w:szCs w:val="28"/>
          <w:lang w:eastAsia="ru-RU"/>
        </w:rPr>
        <w:t>По мнению главы РФ</w:t>
      </w:r>
      <w:r w:rsidRPr="00F0076A">
        <w:rPr>
          <w:rFonts w:eastAsia="Times New Roman" w:cs="Times New Roman"/>
          <w:color w:val="000000"/>
          <w:sz w:val="28"/>
          <w:szCs w:val="28"/>
          <w:lang w:eastAsia="ru-RU"/>
        </w:rPr>
        <w:t xml:space="preserve">, </w:t>
      </w:r>
      <w:r w:rsidR="00BB3386" w:rsidRPr="00F0076A">
        <w:rPr>
          <w:rFonts w:eastAsia="Times New Roman" w:cs="Times New Roman"/>
          <w:color w:val="000000"/>
          <w:sz w:val="28"/>
          <w:szCs w:val="28"/>
          <w:lang w:eastAsia="ru-RU"/>
        </w:rPr>
        <w:t xml:space="preserve"> прослушивание гимна и поднятие флага должно способствовать возвращению граждан не только к символам, но и чувству патриотизма.</w:t>
      </w:r>
    </w:p>
    <w:p w:rsidR="005F66D7" w:rsidRDefault="00BB3386" w:rsidP="0078134E">
      <w:pPr>
        <w:widowControl/>
        <w:autoSpaceDE/>
        <w:autoSpaceDN/>
        <w:adjustRightInd/>
        <w:spacing w:line="360" w:lineRule="auto"/>
        <w:jc w:val="both"/>
        <w:textAlignment w:val="top"/>
        <w:rPr>
          <w:rFonts w:cs="Times New Roman"/>
          <w:color w:val="000000"/>
          <w:sz w:val="28"/>
          <w:szCs w:val="28"/>
          <w:shd w:val="clear" w:color="auto" w:fill="FFFFFF"/>
        </w:rPr>
      </w:pPr>
      <w:r w:rsidRPr="00F0076A">
        <w:rPr>
          <w:rFonts w:cs="Times New Roman"/>
          <w:color w:val="000000"/>
          <w:sz w:val="28"/>
          <w:szCs w:val="28"/>
          <w:shd w:val="clear" w:color="auto" w:fill="FFFFFF"/>
        </w:rPr>
        <w:t>"Исхожу из того, что более широкое их применение, во всяком случае</w:t>
      </w:r>
      <w:r w:rsidR="000123EF" w:rsidRPr="00F0076A">
        <w:rPr>
          <w:rFonts w:cs="Times New Roman"/>
          <w:color w:val="000000"/>
          <w:sz w:val="28"/>
          <w:szCs w:val="28"/>
          <w:shd w:val="clear" w:color="auto" w:fill="FFFFFF"/>
        </w:rPr>
        <w:t>,</w:t>
      </w:r>
      <w:r w:rsidRPr="00F0076A">
        <w:rPr>
          <w:rFonts w:cs="Times New Roman"/>
          <w:color w:val="000000"/>
          <w:sz w:val="28"/>
          <w:szCs w:val="28"/>
          <w:shd w:val="clear" w:color="auto" w:fill="FFFFFF"/>
        </w:rPr>
        <w:t xml:space="preserve"> в учебных заведениях, будет способствовать воспитанию патриотизма, особенно у молодого поколения. Будет возвращать наших граждан — при прослушивании гимна и поднятии государственного флага — не только к самим символам, но и к патриотическим чувствам", — отметил глава государства.</w:t>
      </w:r>
    </w:p>
    <w:p w:rsidR="00923F83" w:rsidRPr="00F0076A" w:rsidRDefault="00923F83" w:rsidP="00923F83">
      <w:pPr>
        <w:spacing w:line="360" w:lineRule="auto"/>
        <w:jc w:val="both"/>
        <w:rPr>
          <w:rFonts w:cs="Times New Roman"/>
          <w:sz w:val="28"/>
          <w:szCs w:val="28"/>
        </w:rPr>
      </w:pPr>
      <w:r w:rsidRPr="00F0076A">
        <w:rPr>
          <w:rFonts w:cs="Times New Roman"/>
          <w:sz w:val="28"/>
          <w:szCs w:val="28"/>
        </w:rPr>
        <w:t xml:space="preserve">     </w:t>
      </w:r>
      <w:r>
        <w:rPr>
          <w:rFonts w:cs="Times New Roman"/>
          <w:sz w:val="28"/>
          <w:szCs w:val="28"/>
        </w:rPr>
        <w:t xml:space="preserve"> </w:t>
      </w:r>
      <w:r w:rsidRPr="00F0076A">
        <w:rPr>
          <w:rFonts w:cs="Times New Roman"/>
          <w:sz w:val="28"/>
          <w:szCs w:val="28"/>
        </w:rPr>
        <w:t xml:space="preserve">  Во многих учебных заведениях нашей страны  существуют</w:t>
      </w:r>
      <w:r w:rsidRPr="00F0076A">
        <w:rPr>
          <w:rFonts w:eastAsia="Times New Roman" w:cs="Times New Roman"/>
          <w:color w:val="000000"/>
          <w:sz w:val="28"/>
          <w:szCs w:val="28"/>
          <w:lang w:eastAsia="ru-RU"/>
        </w:rPr>
        <w:t xml:space="preserve"> традиции на все торжественные мероприятия  выносить  школьное знамя.</w:t>
      </w:r>
      <w:r>
        <w:rPr>
          <w:rFonts w:eastAsia="Times New Roman" w:cs="Times New Roman"/>
          <w:color w:val="000000"/>
          <w:sz w:val="28"/>
          <w:szCs w:val="28"/>
          <w:lang w:eastAsia="ru-RU"/>
        </w:rPr>
        <w:t xml:space="preserve"> </w:t>
      </w:r>
      <w:r w:rsidR="00C07F3E">
        <w:rPr>
          <w:rFonts w:eastAsia="Times New Roman" w:cs="Times New Roman"/>
          <w:color w:val="000000"/>
          <w:sz w:val="28"/>
          <w:szCs w:val="28"/>
          <w:lang w:eastAsia="ru-RU"/>
        </w:rPr>
        <w:t>З</w:t>
      </w:r>
      <w:r w:rsidRPr="00F0076A">
        <w:rPr>
          <w:rFonts w:cs="Times New Roman"/>
          <w:sz w:val="28"/>
          <w:szCs w:val="28"/>
        </w:rPr>
        <w:t>намя</w:t>
      </w:r>
      <w:r w:rsidR="00C07F3E">
        <w:rPr>
          <w:rFonts w:cs="Times New Roman"/>
          <w:sz w:val="28"/>
          <w:szCs w:val="28"/>
        </w:rPr>
        <w:t xml:space="preserve"> </w:t>
      </w:r>
      <w:r w:rsidRPr="00F0076A">
        <w:rPr>
          <w:rFonts w:cs="Times New Roman"/>
          <w:sz w:val="28"/>
          <w:szCs w:val="28"/>
        </w:rPr>
        <w:t xml:space="preserve"> является официальным школьным символом. Знамя представляет школу на самых торжественных мероприятиях и символизирует  деятельность  школы и всего школьного сообщества.</w:t>
      </w:r>
    </w:p>
    <w:p w:rsidR="004E2BBD" w:rsidRDefault="00DF2121" w:rsidP="0078134E">
      <w:pPr>
        <w:spacing w:line="360" w:lineRule="auto"/>
        <w:ind w:firstLine="709"/>
        <w:jc w:val="both"/>
        <w:rPr>
          <w:rFonts w:cs="Times New Roman"/>
          <w:sz w:val="28"/>
          <w:szCs w:val="28"/>
        </w:rPr>
      </w:pPr>
      <w:r w:rsidRPr="00F0076A">
        <w:rPr>
          <w:rFonts w:cs="Times New Roman"/>
          <w:sz w:val="28"/>
          <w:szCs w:val="28"/>
        </w:rPr>
        <w:t xml:space="preserve">Осознание своей идентичности как гражданина страны, члена группы, общности  - эти  важные качества могут быть сформированы </w:t>
      </w:r>
      <w:r w:rsidR="000F23FA" w:rsidRPr="00F0076A">
        <w:rPr>
          <w:rFonts w:cs="Times New Roman"/>
          <w:sz w:val="28"/>
          <w:szCs w:val="28"/>
        </w:rPr>
        <w:t>благодаря</w:t>
      </w:r>
      <w:r w:rsidRPr="00F0076A">
        <w:rPr>
          <w:rFonts w:cs="Times New Roman"/>
          <w:sz w:val="28"/>
          <w:szCs w:val="28"/>
        </w:rPr>
        <w:t xml:space="preserve"> знани</w:t>
      </w:r>
      <w:r w:rsidR="000F23FA" w:rsidRPr="00F0076A">
        <w:rPr>
          <w:rFonts w:cs="Times New Roman"/>
          <w:sz w:val="28"/>
          <w:szCs w:val="28"/>
        </w:rPr>
        <w:t>ю</w:t>
      </w:r>
      <w:r w:rsidRPr="00F0076A">
        <w:rPr>
          <w:rFonts w:cs="Times New Roman"/>
          <w:sz w:val="28"/>
          <w:szCs w:val="28"/>
        </w:rPr>
        <w:t xml:space="preserve"> и уважени</w:t>
      </w:r>
      <w:r w:rsidR="000F23FA" w:rsidRPr="00F0076A">
        <w:rPr>
          <w:rFonts w:cs="Times New Roman"/>
          <w:sz w:val="28"/>
          <w:szCs w:val="28"/>
        </w:rPr>
        <w:t>ю</w:t>
      </w:r>
      <w:r w:rsidR="00881240" w:rsidRPr="00F0076A">
        <w:rPr>
          <w:rFonts w:cs="Times New Roman"/>
          <w:sz w:val="28"/>
          <w:szCs w:val="28"/>
        </w:rPr>
        <w:t>,</w:t>
      </w:r>
      <w:r w:rsidRPr="00F0076A">
        <w:rPr>
          <w:rFonts w:cs="Times New Roman"/>
          <w:sz w:val="28"/>
          <w:szCs w:val="28"/>
        </w:rPr>
        <w:t xml:space="preserve"> как государственных символов</w:t>
      </w:r>
      <w:r w:rsidR="000F23FA" w:rsidRPr="00F0076A">
        <w:rPr>
          <w:rFonts w:cs="Times New Roman"/>
          <w:sz w:val="28"/>
          <w:szCs w:val="28"/>
        </w:rPr>
        <w:t>,</w:t>
      </w:r>
      <w:r w:rsidRPr="00F0076A">
        <w:rPr>
          <w:rFonts w:cs="Times New Roman"/>
          <w:sz w:val="28"/>
          <w:szCs w:val="28"/>
        </w:rPr>
        <w:t xml:space="preserve"> </w:t>
      </w:r>
      <w:r w:rsidR="000F23FA" w:rsidRPr="00F0076A">
        <w:rPr>
          <w:rFonts w:cs="Times New Roman"/>
          <w:sz w:val="28"/>
          <w:szCs w:val="28"/>
        </w:rPr>
        <w:t>т</w:t>
      </w:r>
      <w:r w:rsidRPr="00F0076A">
        <w:rPr>
          <w:rFonts w:cs="Times New Roman"/>
          <w:sz w:val="28"/>
          <w:szCs w:val="28"/>
        </w:rPr>
        <w:t xml:space="preserve">ак и </w:t>
      </w:r>
      <w:r w:rsidR="000F23FA" w:rsidRPr="00F0076A">
        <w:rPr>
          <w:rFonts w:cs="Times New Roman"/>
          <w:sz w:val="28"/>
          <w:szCs w:val="28"/>
        </w:rPr>
        <w:t xml:space="preserve">символики, отражающей принадлежность </w:t>
      </w:r>
      <w:r w:rsidR="00E054D8" w:rsidRPr="00F0076A">
        <w:rPr>
          <w:rFonts w:cs="Times New Roman"/>
          <w:sz w:val="28"/>
          <w:szCs w:val="28"/>
        </w:rPr>
        <w:t>к социальному сообществу.</w:t>
      </w:r>
    </w:p>
    <w:p w:rsidR="006B6D93" w:rsidRPr="0078134E" w:rsidRDefault="006B6D93" w:rsidP="006B6D93">
      <w:pPr>
        <w:spacing w:line="360" w:lineRule="auto"/>
        <w:rPr>
          <w:rFonts w:eastAsia="Times New Roman" w:cs="Times New Roman"/>
          <w:color w:val="000000"/>
          <w:sz w:val="28"/>
          <w:szCs w:val="28"/>
          <w:lang w:eastAsia="ru-RU"/>
        </w:rPr>
      </w:pPr>
      <w:r>
        <w:rPr>
          <w:rFonts w:cs="Times New Roman"/>
          <w:sz w:val="28"/>
          <w:szCs w:val="28"/>
        </w:rPr>
        <w:t xml:space="preserve">Вопрос: является ли </w:t>
      </w:r>
      <w:r>
        <w:rPr>
          <w:rFonts w:eastAsia="Times New Roman" w:cs="Times New Roman"/>
          <w:color w:val="000000"/>
          <w:sz w:val="28"/>
          <w:szCs w:val="28"/>
          <w:lang w:eastAsia="ru-RU"/>
        </w:rPr>
        <w:t>идея знамени как символа школьного сообщества актуальной для нашей школы.</w:t>
      </w:r>
    </w:p>
    <w:p w:rsidR="009D55BD" w:rsidRPr="00F0076A" w:rsidRDefault="00EB3068" w:rsidP="0078134E">
      <w:pPr>
        <w:spacing w:line="360" w:lineRule="auto"/>
        <w:jc w:val="both"/>
        <w:rPr>
          <w:rFonts w:cs="Times New Roman"/>
          <w:sz w:val="28"/>
          <w:szCs w:val="28"/>
        </w:rPr>
      </w:pPr>
      <w:r w:rsidRPr="00F0076A">
        <w:rPr>
          <w:rFonts w:cs="Times New Roman"/>
          <w:sz w:val="28"/>
          <w:szCs w:val="28"/>
        </w:rPr>
        <w:t xml:space="preserve">    </w:t>
      </w:r>
      <w:r w:rsidR="001D1C6F" w:rsidRPr="00F0076A">
        <w:rPr>
          <w:rFonts w:cs="Times New Roman"/>
          <w:sz w:val="28"/>
          <w:szCs w:val="28"/>
        </w:rPr>
        <w:t>При и</w:t>
      </w:r>
      <w:r w:rsidR="00811202" w:rsidRPr="00F0076A">
        <w:rPr>
          <w:rFonts w:cs="Times New Roman"/>
          <w:sz w:val="28"/>
          <w:szCs w:val="28"/>
        </w:rPr>
        <w:t>зуч</w:t>
      </w:r>
      <w:r w:rsidR="001D1C6F" w:rsidRPr="00F0076A">
        <w:rPr>
          <w:rFonts w:cs="Times New Roman"/>
          <w:sz w:val="28"/>
          <w:szCs w:val="28"/>
        </w:rPr>
        <w:t>ении темы</w:t>
      </w:r>
      <w:r w:rsidR="00811202" w:rsidRPr="00F0076A">
        <w:rPr>
          <w:rFonts w:cs="Times New Roman"/>
          <w:sz w:val="28"/>
          <w:szCs w:val="28"/>
        </w:rPr>
        <w:t xml:space="preserve"> </w:t>
      </w:r>
      <w:r w:rsidR="001D1C6F" w:rsidRPr="00F0076A">
        <w:rPr>
          <w:rFonts w:cs="Times New Roman"/>
          <w:sz w:val="28"/>
          <w:szCs w:val="28"/>
        </w:rPr>
        <w:t xml:space="preserve"> государственной символики на уроке истории возникла идея </w:t>
      </w:r>
      <w:r w:rsidR="00C07F3E" w:rsidRPr="00F0076A">
        <w:rPr>
          <w:rFonts w:cs="Times New Roman"/>
          <w:sz w:val="28"/>
          <w:szCs w:val="28"/>
        </w:rPr>
        <w:t xml:space="preserve">силами  учащихся  5-х классов </w:t>
      </w:r>
      <w:r w:rsidR="001D1C6F" w:rsidRPr="00F0076A">
        <w:rPr>
          <w:rFonts w:cs="Times New Roman"/>
          <w:sz w:val="28"/>
          <w:szCs w:val="28"/>
        </w:rPr>
        <w:t>разработать проект</w:t>
      </w:r>
      <w:r w:rsidR="00C07F3E">
        <w:rPr>
          <w:rFonts w:cs="Times New Roman"/>
          <w:sz w:val="28"/>
          <w:szCs w:val="28"/>
        </w:rPr>
        <w:t xml:space="preserve"> «Роль знамени  как символа»</w:t>
      </w:r>
      <w:r w:rsidR="001D1C6F" w:rsidRPr="00F0076A">
        <w:rPr>
          <w:rFonts w:cs="Times New Roman"/>
          <w:sz w:val="28"/>
          <w:szCs w:val="28"/>
        </w:rPr>
        <w:t>.</w:t>
      </w:r>
    </w:p>
    <w:p w:rsidR="00923F83" w:rsidRDefault="009D55BD" w:rsidP="00923F83">
      <w:pPr>
        <w:spacing w:line="360" w:lineRule="auto"/>
        <w:jc w:val="center"/>
        <w:rPr>
          <w:rFonts w:cs="Times New Roman"/>
          <w:sz w:val="28"/>
          <w:szCs w:val="28"/>
        </w:rPr>
      </w:pPr>
      <w:r w:rsidRPr="00F0076A">
        <w:rPr>
          <w:rFonts w:cs="Times New Roman"/>
          <w:b/>
          <w:sz w:val="28"/>
          <w:szCs w:val="28"/>
        </w:rPr>
        <w:t>Ц</w:t>
      </w:r>
      <w:r w:rsidR="00BB3386" w:rsidRPr="00F0076A">
        <w:rPr>
          <w:rFonts w:cs="Times New Roman"/>
          <w:b/>
          <w:sz w:val="28"/>
          <w:szCs w:val="28"/>
        </w:rPr>
        <w:t>ель</w:t>
      </w:r>
      <w:r w:rsidR="00923F83">
        <w:rPr>
          <w:rFonts w:cs="Times New Roman"/>
          <w:b/>
          <w:sz w:val="28"/>
          <w:szCs w:val="28"/>
        </w:rPr>
        <w:t>:</w:t>
      </w:r>
    </w:p>
    <w:p w:rsidR="00E054D8" w:rsidRPr="00F0076A" w:rsidRDefault="00E054D8" w:rsidP="0078134E">
      <w:pPr>
        <w:spacing w:line="360" w:lineRule="auto"/>
        <w:jc w:val="both"/>
        <w:rPr>
          <w:rFonts w:cs="Times New Roman"/>
          <w:sz w:val="28"/>
          <w:szCs w:val="28"/>
        </w:rPr>
      </w:pPr>
      <w:r w:rsidRPr="00F0076A">
        <w:rPr>
          <w:rFonts w:cs="Times New Roman"/>
          <w:sz w:val="28"/>
          <w:szCs w:val="28"/>
        </w:rPr>
        <w:t xml:space="preserve"> </w:t>
      </w:r>
      <w:r w:rsidR="00BB3386" w:rsidRPr="00F0076A">
        <w:rPr>
          <w:rFonts w:cs="Times New Roman"/>
          <w:sz w:val="28"/>
          <w:szCs w:val="28"/>
        </w:rPr>
        <w:t xml:space="preserve"> </w:t>
      </w:r>
      <w:r w:rsidRPr="00F0076A">
        <w:rPr>
          <w:rFonts w:cs="Times New Roman"/>
          <w:sz w:val="28"/>
          <w:szCs w:val="28"/>
        </w:rPr>
        <w:t>раскрыть роль знамени как символа</w:t>
      </w:r>
      <w:r w:rsidR="009D55BD" w:rsidRPr="00F0076A">
        <w:rPr>
          <w:rFonts w:cs="Times New Roman"/>
          <w:sz w:val="28"/>
          <w:szCs w:val="28"/>
        </w:rPr>
        <w:t>.</w:t>
      </w:r>
    </w:p>
    <w:p w:rsidR="009D55BD" w:rsidRDefault="00DF2121" w:rsidP="00923F83">
      <w:pPr>
        <w:spacing w:line="360" w:lineRule="auto"/>
        <w:jc w:val="center"/>
        <w:rPr>
          <w:rFonts w:cs="Times New Roman"/>
          <w:b/>
          <w:sz w:val="28"/>
          <w:szCs w:val="28"/>
        </w:rPr>
      </w:pPr>
      <w:r w:rsidRPr="00F0076A">
        <w:rPr>
          <w:rFonts w:cs="Times New Roman"/>
          <w:b/>
          <w:sz w:val="28"/>
          <w:szCs w:val="28"/>
        </w:rPr>
        <w:t>Задачи:</w:t>
      </w:r>
    </w:p>
    <w:p w:rsidR="001172FF" w:rsidRDefault="001172FF" w:rsidP="001172FF">
      <w:pPr>
        <w:pStyle w:val="a4"/>
        <w:spacing w:before="0" w:beforeAutospacing="0" w:after="0" w:afterAutospacing="0" w:line="360" w:lineRule="auto"/>
        <w:jc w:val="both"/>
        <w:rPr>
          <w:color w:val="000000"/>
          <w:sz w:val="28"/>
          <w:szCs w:val="28"/>
        </w:rPr>
      </w:pPr>
      <w:r>
        <w:rPr>
          <w:color w:val="000000"/>
          <w:sz w:val="28"/>
          <w:szCs w:val="28"/>
        </w:rPr>
        <w:t>1.</w:t>
      </w:r>
      <w:r w:rsidRPr="00F952DE">
        <w:rPr>
          <w:color w:val="000000"/>
          <w:sz w:val="28"/>
          <w:szCs w:val="28"/>
        </w:rPr>
        <w:t>Изучить возможность создания знамени для нашей школы.</w:t>
      </w:r>
    </w:p>
    <w:p w:rsidR="001172FF" w:rsidRDefault="001172FF" w:rsidP="001172FF">
      <w:pPr>
        <w:pStyle w:val="a4"/>
        <w:spacing w:before="0" w:beforeAutospacing="0" w:after="0" w:afterAutospacing="0" w:line="360" w:lineRule="auto"/>
        <w:jc w:val="both"/>
        <w:rPr>
          <w:color w:val="000000"/>
          <w:sz w:val="28"/>
          <w:szCs w:val="28"/>
        </w:rPr>
      </w:pPr>
      <w:r>
        <w:rPr>
          <w:color w:val="000000"/>
          <w:sz w:val="28"/>
          <w:szCs w:val="28"/>
        </w:rPr>
        <w:t>2.</w:t>
      </w:r>
      <w:r w:rsidRPr="00F952DE">
        <w:rPr>
          <w:color w:val="000000"/>
          <w:sz w:val="28"/>
          <w:szCs w:val="28"/>
        </w:rPr>
        <w:t>Исследовать знамя как символ</w:t>
      </w:r>
    </w:p>
    <w:p w:rsidR="001172FF" w:rsidRDefault="001172FF" w:rsidP="001172FF">
      <w:pPr>
        <w:pStyle w:val="a4"/>
        <w:spacing w:before="0" w:beforeAutospacing="0" w:after="0" w:afterAutospacing="0" w:line="360" w:lineRule="auto"/>
        <w:jc w:val="both"/>
        <w:rPr>
          <w:sz w:val="28"/>
          <w:szCs w:val="28"/>
        </w:rPr>
      </w:pPr>
      <w:r>
        <w:rPr>
          <w:sz w:val="28"/>
          <w:szCs w:val="28"/>
        </w:rPr>
        <w:t>3.</w:t>
      </w:r>
      <w:r w:rsidRPr="006620CA">
        <w:rPr>
          <w:sz w:val="28"/>
          <w:szCs w:val="28"/>
        </w:rPr>
        <w:t xml:space="preserve">Разработать </w:t>
      </w:r>
      <w:r>
        <w:rPr>
          <w:sz w:val="28"/>
          <w:szCs w:val="28"/>
        </w:rPr>
        <w:t xml:space="preserve">возможные варианты, т.е. эскизы </w:t>
      </w:r>
      <w:r w:rsidRPr="006620CA">
        <w:rPr>
          <w:sz w:val="28"/>
          <w:szCs w:val="28"/>
        </w:rPr>
        <w:t xml:space="preserve"> школьного знамени.</w:t>
      </w:r>
    </w:p>
    <w:p w:rsidR="001172FF" w:rsidRPr="001172FF" w:rsidRDefault="001172FF" w:rsidP="001172FF">
      <w:pPr>
        <w:spacing w:line="360" w:lineRule="auto"/>
        <w:rPr>
          <w:rFonts w:cs="Times New Roman"/>
          <w:sz w:val="28"/>
          <w:szCs w:val="28"/>
        </w:rPr>
      </w:pPr>
    </w:p>
    <w:p w:rsidR="001D1C6F" w:rsidRPr="00F0076A" w:rsidRDefault="009A5022" w:rsidP="0078134E">
      <w:pPr>
        <w:spacing w:line="36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lastRenderedPageBreak/>
        <w:t xml:space="preserve">          </w:t>
      </w:r>
      <w:r w:rsidR="00DA78BE" w:rsidRPr="00F0076A">
        <w:rPr>
          <w:rFonts w:eastAsia="Times New Roman" w:cs="Times New Roman"/>
          <w:color w:val="000000"/>
          <w:sz w:val="28"/>
          <w:szCs w:val="28"/>
          <w:lang w:eastAsia="ru-RU"/>
        </w:rPr>
        <w:t>Был разработан план деятельности д</w:t>
      </w:r>
      <w:r w:rsidR="001D1C6F" w:rsidRPr="00F0076A">
        <w:rPr>
          <w:rFonts w:eastAsia="Times New Roman" w:cs="Times New Roman"/>
          <w:color w:val="000000"/>
          <w:sz w:val="28"/>
          <w:szCs w:val="28"/>
          <w:lang w:eastAsia="ru-RU"/>
        </w:rPr>
        <w:t>ля решения п</w:t>
      </w:r>
      <w:r w:rsidR="00DA78BE" w:rsidRPr="00F0076A">
        <w:rPr>
          <w:rFonts w:eastAsia="Times New Roman" w:cs="Times New Roman"/>
          <w:color w:val="000000"/>
          <w:sz w:val="28"/>
          <w:szCs w:val="28"/>
          <w:lang w:eastAsia="ru-RU"/>
        </w:rPr>
        <w:t>оставленных</w:t>
      </w:r>
      <w:r w:rsidR="001D1C6F" w:rsidRPr="00F0076A">
        <w:rPr>
          <w:rFonts w:eastAsia="Times New Roman" w:cs="Times New Roman"/>
          <w:color w:val="000000"/>
          <w:sz w:val="28"/>
          <w:szCs w:val="28"/>
          <w:lang w:eastAsia="ru-RU"/>
        </w:rPr>
        <w:t xml:space="preserve"> задач:</w:t>
      </w:r>
    </w:p>
    <w:p w:rsidR="0012021D" w:rsidRPr="00F0076A" w:rsidRDefault="00885DE2" w:rsidP="0078134E">
      <w:pPr>
        <w:spacing w:line="360" w:lineRule="auto"/>
        <w:jc w:val="both"/>
        <w:rPr>
          <w:rFonts w:eastAsia="Times New Roman" w:cs="Times New Roman"/>
          <w:color w:val="000000"/>
          <w:sz w:val="28"/>
          <w:szCs w:val="28"/>
          <w:lang w:eastAsia="ru-RU"/>
        </w:rPr>
      </w:pPr>
      <w:r w:rsidRPr="00F0076A">
        <w:rPr>
          <w:rFonts w:eastAsia="Times New Roman" w:cs="Times New Roman"/>
          <w:color w:val="000000"/>
          <w:sz w:val="28"/>
          <w:szCs w:val="28"/>
          <w:lang w:eastAsia="ru-RU"/>
        </w:rPr>
        <w:t>1)</w:t>
      </w:r>
      <w:r w:rsidR="00767E55">
        <w:rPr>
          <w:rFonts w:eastAsia="Times New Roman" w:cs="Times New Roman"/>
          <w:color w:val="000000"/>
          <w:sz w:val="28"/>
          <w:szCs w:val="28"/>
          <w:lang w:eastAsia="ru-RU"/>
        </w:rPr>
        <w:t>Привлечь внимание школьного сообщества  к идее возрождения школьного знамени</w:t>
      </w:r>
      <w:r w:rsidR="00E978D9">
        <w:rPr>
          <w:rFonts w:eastAsia="Times New Roman" w:cs="Times New Roman"/>
          <w:color w:val="000000"/>
          <w:sz w:val="28"/>
          <w:szCs w:val="28"/>
          <w:lang w:eastAsia="ru-RU"/>
        </w:rPr>
        <w:t>:</w:t>
      </w:r>
    </w:p>
    <w:p w:rsidR="00767E55" w:rsidRPr="00F0076A" w:rsidRDefault="00767E55" w:rsidP="00767E55">
      <w:pPr>
        <w:spacing w:line="360" w:lineRule="auto"/>
        <w:jc w:val="both"/>
        <w:rPr>
          <w:rFonts w:eastAsia="Times New Roman" w:cs="Times New Roman"/>
          <w:color w:val="000000"/>
          <w:sz w:val="28"/>
          <w:szCs w:val="28"/>
          <w:lang w:eastAsia="ru-RU"/>
        </w:rPr>
      </w:pPr>
      <w:r w:rsidRPr="00F0076A">
        <w:rPr>
          <w:rFonts w:eastAsia="Times New Roman" w:cs="Times New Roman"/>
          <w:color w:val="000000"/>
          <w:sz w:val="28"/>
          <w:szCs w:val="28"/>
          <w:lang w:eastAsia="ru-RU"/>
        </w:rPr>
        <w:t>-продумать вопросы и провести анкетирование среди учеников нашей школы</w:t>
      </w:r>
    </w:p>
    <w:p w:rsidR="00767E55" w:rsidRDefault="00767E55" w:rsidP="00767E55">
      <w:pPr>
        <w:spacing w:line="360" w:lineRule="auto"/>
        <w:jc w:val="both"/>
        <w:rPr>
          <w:rFonts w:eastAsia="Times New Roman" w:cs="Times New Roman"/>
          <w:color w:val="000000"/>
          <w:sz w:val="28"/>
          <w:szCs w:val="28"/>
          <w:lang w:eastAsia="ru-RU"/>
        </w:rPr>
      </w:pPr>
      <w:r w:rsidRPr="00F0076A">
        <w:rPr>
          <w:rFonts w:eastAsia="Times New Roman" w:cs="Times New Roman"/>
          <w:color w:val="000000"/>
          <w:sz w:val="28"/>
          <w:szCs w:val="28"/>
          <w:lang w:eastAsia="ru-RU"/>
        </w:rPr>
        <w:t>-проанализировать результаты анкетирования</w:t>
      </w:r>
    </w:p>
    <w:p w:rsidR="00767E55" w:rsidRPr="00F0076A" w:rsidRDefault="00767E55" w:rsidP="00767E55">
      <w:pPr>
        <w:spacing w:line="36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-у</w:t>
      </w:r>
      <w:r w:rsidRPr="00F0076A">
        <w:rPr>
          <w:rFonts w:eastAsia="Times New Roman" w:cs="Times New Roman"/>
          <w:color w:val="000000"/>
          <w:sz w:val="28"/>
          <w:szCs w:val="28"/>
          <w:lang w:eastAsia="ru-RU"/>
        </w:rPr>
        <w:t>знать мнение директора школы о  возрождении традиции представления знамени на торжественных мероприятиях</w:t>
      </w:r>
    </w:p>
    <w:p w:rsidR="00767E55" w:rsidRPr="00F0076A" w:rsidRDefault="00767E55" w:rsidP="0078134E">
      <w:pPr>
        <w:spacing w:line="36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w:t>
      </w:r>
      <w:r w:rsidRPr="00F0076A">
        <w:rPr>
          <w:rFonts w:eastAsia="Times New Roman" w:cs="Times New Roman"/>
          <w:color w:val="000000"/>
          <w:sz w:val="28"/>
          <w:szCs w:val="28"/>
          <w:lang w:eastAsia="ru-RU"/>
        </w:rPr>
        <w:t>Узнать историю знамени как символ</w:t>
      </w:r>
      <w:r w:rsidR="00E978D9">
        <w:rPr>
          <w:rFonts w:eastAsia="Times New Roman" w:cs="Times New Roman"/>
          <w:color w:val="000000"/>
          <w:sz w:val="28"/>
          <w:szCs w:val="28"/>
          <w:lang w:eastAsia="ru-RU"/>
        </w:rPr>
        <w:t>а:</w:t>
      </w:r>
    </w:p>
    <w:p w:rsidR="00885DE2" w:rsidRPr="00F0076A" w:rsidRDefault="00885DE2" w:rsidP="0078134E">
      <w:pPr>
        <w:spacing w:line="360" w:lineRule="auto"/>
        <w:jc w:val="both"/>
        <w:rPr>
          <w:rFonts w:eastAsia="Times New Roman" w:cs="Times New Roman"/>
          <w:color w:val="000000"/>
          <w:sz w:val="28"/>
          <w:szCs w:val="28"/>
          <w:lang w:eastAsia="ru-RU"/>
        </w:rPr>
      </w:pPr>
      <w:r w:rsidRPr="00F0076A">
        <w:rPr>
          <w:rFonts w:eastAsia="Times New Roman" w:cs="Times New Roman"/>
          <w:color w:val="000000"/>
          <w:sz w:val="28"/>
          <w:szCs w:val="28"/>
          <w:lang w:eastAsia="ru-RU"/>
        </w:rPr>
        <w:t>-выяснить этимологию слова</w:t>
      </w:r>
    </w:p>
    <w:p w:rsidR="00885DE2" w:rsidRPr="00F0076A" w:rsidRDefault="00885DE2" w:rsidP="0078134E">
      <w:pPr>
        <w:spacing w:line="360" w:lineRule="auto"/>
        <w:jc w:val="both"/>
        <w:rPr>
          <w:rFonts w:eastAsia="Times New Roman" w:cs="Times New Roman"/>
          <w:color w:val="000000"/>
          <w:sz w:val="28"/>
          <w:szCs w:val="28"/>
          <w:lang w:eastAsia="ru-RU"/>
        </w:rPr>
      </w:pPr>
      <w:r w:rsidRPr="00F0076A">
        <w:rPr>
          <w:rFonts w:eastAsia="Times New Roman" w:cs="Times New Roman"/>
          <w:color w:val="000000"/>
          <w:sz w:val="28"/>
          <w:szCs w:val="28"/>
          <w:lang w:eastAsia="ru-RU"/>
        </w:rPr>
        <w:t>-узнать</w:t>
      </w:r>
      <w:r w:rsidR="00E978D9">
        <w:rPr>
          <w:rFonts w:eastAsia="Times New Roman" w:cs="Times New Roman"/>
          <w:color w:val="000000"/>
          <w:sz w:val="28"/>
          <w:szCs w:val="28"/>
          <w:lang w:eastAsia="ru-RU"/>
        </w:rPr>
        <w:t>,</w:t>
      </w:r>
      <w:r w:rsidRPr="00F0076A">
        <w:rPr>
          <w:rFonts w:eastAsia="Times New Roman" w:cs="Times New Roman"/>
          <w:color w:val="000000"/>
          <w:sz w:val="28"/>
          <w:szCs w:val="28"/>
          <w:lang w:eastAsia="ru-RU"/>
        </w:rPr>
        <w:t xml:space="preserve"> с чего берет начало история знамени</w:t>
      </w:r>
    </w:p>
    <w:p w:rsidR="00885DE2" w:rsidRPr="00F0076A" w:rsidRDefault="00885DE2" w:rsidP="0078134E">
      <w:pPr>
        <w:spacing w:line="360" w:lineRule="auto"/>
        <w:jc w:val="both"/>
        <w:rPr>
          <w:rFonts w:eastAsia="Times New Roman" w:cs="Times New Roman"/>
          <w:color w:val="000000"/>
          <w:sz w:val="28"/>
          <w:szCs w:val="28"/>
          <w:lang w:eastAsia="ru-RU"/>
        </w:rPr>
      </w:pPr>
      <w:r w:rsidRPr="00F0076A">
        <w:rPr>
          <w:rFonts w:eastAsia="Times New Roman" w:cs="Times New Roman"/>
          <w:color w:val="000000"/>
          <w:sz w:val="28"/>
          <w:szCs w:val="28"/>
          <w:lang w:eastAsia="ru-RU"/>
        </w:rPr>
        <w:t>-сравнить знамя и флаг</w:t>
      </w:r>
    </w:p>
    <w:p w:rsidR="00885DE2" w:rsidRPr="00F0076A" w:rsidRDefault="00885DE2" w:rsidP="0078134E">
      <w:pPr>
        <w:spacing w:line="360" w:lineRule="auto"/>
        <w:jc w:val="both"/>
        <w:rPr>
          <w:rFonts w:eastAsia="Times New Roman" w:cs="Times New Roman"/>
          <w:color w:val="000000"/>
          <w:sz w:val="28"/>
          <w:szCs w:val="28"/>
          <w:lang w:eastAsia="ru-RU"/>
        </w:rPr>
      </w:pPr>
      <w:r w:rsidRPr="00F0076A">
        <w:rPr>
          <w:rFonts w:eastAsia="Times New Roman" w:cs="Times New Roman"/>
          <w:color w:val="000000"/>
          <w:sz w:val="28"/>
          <w:szCs w:val="28"/>
          <w:lang w:eastAsia="ru-RU"/>
        </w:rPr>
        <w:t>-узнать составные элементы знамени</w:t>
      </w:r>
    </w:p>
    <w:p w:rsidR="004735ED" w:rsidRPr="00F0076A" w:rsidRDefault="00767E55" w:rsidP="0078134E">
      <w:pPr>
        <w:spacing w:line="36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3)</w:t>
      </w:r>
      <w:r w:rsidR="00DA78BE" w:rsidRPr="00F0076A">
        <w:rPr>
          <w:rFonts w:eastAsia="Times New Roman" w:cs="Times New Roman"/>
          <w:color w:val="000000"/>
          <w:sz w:val="28"/>
          <w:szCs w:val="28"/>
          <w:lang w:eastAsia="ru-RU"/>
        </w:rPr>
        <w:t xml:space="preserve">Привлечь учеников 5-х классов к </w:t>
      </w:r>
      <w:r w:rsidR="00885DE2" w:rsidRPr="00F0076A">
        <w:rPr>
          <w:rFonts w:eastAsia="Times New Roman" w:cs="Times New Roman"/>
          <w:color w:val="000000"/>
          <w:sz w:val="28"/>
          <w:szCs w:val="28"/>
          <w:lang w:eastAsia="ru-RU"/>
        </w:rPr>
        <w:t>созда</w:t>
      </w:r>
      <w:r w:rsidR="00DA78BE" w:rsidRPr="00F0076A">
        <w:rPr>
          <w:rFonts w:eastAsia="Times New Roman" w:cs="Times New Roman"/>
          <w:color w:val="000000"/>
          <w:sz w:val="28"/>
          <w:szCs w:val="28"/>
          <w:lang w:eastAsia="ru-RU"/>
        </w:rPr>
        <w:t>нию</w:t>
      </w:r>
      <w:r w:rsidR="00885DE2" w:rsidRPr="00F0076A">
        <w:rPr>
          <w:rFonts w:eastAsia="Times New Roman" w:cs="Times New Roman"/>
          <w:color w:val="000000"/>
          <w:sz w:val="28"/>
          <w:szCs w:val="28"/>
          <w:lang w:eastAsia="ru-RU"/>
        </w:rPr>
        <w:t xml:space="preserve"> эскиз</w:t>
      </w:r>
      <w:r w:rsidR="00DA78BE" w:rsidRPr="00F0076A">
        <w:rPr>
          <w:rFonts w:eastAsia="Times New Roman" w:cs="Times New Roman"/>
          <w:color w:val="000000"/>
          <w:sz w:val="28"/>
          <w:szCs w:val="28"/>
          <w:lang w:eastAsia="ru-RU"/>
        </w:rPr>
        <w:t>ов</w:t>
      </w:r>
      <w:r w:rsidR="004735ED" w:rsidRPr="00F0076A">
        <w:rPr>
          <w:rFonts w:eastAsia="Times New Roman" w:cs="Times New Roman"/>
          <w:color w:val="000000"/>
          <w:sz w:val="28"/>
          <w:szCs w:val="28"/>
          <w:lang w:eastAsia="ru-RU"/>
        </w:rPr>
        <w:t xml:space="preserve"> (возможны</w:t>
      </w:r>
      <w:r w:rsidR="00DA78BE" w:rsidRPr="00F0076A">
        <w:rPr>
          <w:rFonts w:eastAsia="Times New Roman" w:cs="Times New Roman"/>
          <w:color w:val="000000"/>
          <w:sz w:val="28"/>
          <w:szCs w:val="28"/>
          <w:lang w:eastAsia="ru-RU"/>
        </w:rPr>
        <w:t>х</w:t>
      </w:r>
      <w:r w:rsidR="004735ED" w:rsidRPr="00F0076A">
        <w:rPr>
          <w:rFonts w:eastAsia="Times New Roman" w:cs="Times New Roman"/>
          <w:color w:val="000000"/>
          <w:sz w:val="28"/>
          <w:szCs w:val="28"/>
          <w:lang w:eastAsia="ru-RU"/>
        </w:rPr>
        <w:t xml:space="preserve"> вариант</w:t>
      </w:r>
      <w:r w:rsidR="00DA78BE" w:rsidRPr="00F0076A">
        <w:rPr>
          <w:rFonts w:eastAsia="Times New Roman" w:cs="Times New Roman"/>
          <w:color w:val="000000"/>
          <w:sz w:val="28"/>
          <w:szCs w:val="28"/>
          <w:lang w:eastAsia="ru-RU"/>
        </w:rPr>
        <w:t>ов</w:t>
      </w:r>
      <w:r w:rsidR="004735ED" w:rsidRPr="00F0076A">
        <w:rPr>
          <w:rFonts w:eastAsia="Times New Roman" w:cs="Times New Roman"/>
          <w:color w:val="000000"/>
          <w:sz w:val="28"/>
          <w:szCs w:val="28"/>
          <w:lang w:eastAsia="ru-RU"/>
        </w:rPr>
        <w:t>) школьного знамени</w:t>
      </w:r>
      <w:r w:rsidR="0027093F" w:rsidRPr="00F0076A">
        <w:rPr>
          <w:rFonts w:eastAsia="Times New Roman" w:cs="Times New Roman"/>
          <w:color w:val="000000"/>
          <w:sz w:val="28"/>
          <w:szCs w:val="28"/>
          <w:lang w:eastAsia="ru-RU"/>
        </w:rPr>
        <w:t>. Разработать  Положение о школьном  знамени.</w:t>
      </w:r>
    </w:p>
    <w:p w:rsidR="00914476" w:rsidRPr="00C07F3E" w:rsidRDefault="00081C54" w:rsidP="009649D1">
      <w:pPr>
        <w:spacing w:line="360" w:lineRule="auto"/>
        <w:jc w:val="center"/>
        <w:rPr>
          <w:b/>
          <w:sz w:val="28"/>
          <w:szCs w:val="28"/>
        </w:rPr>
      </w:pPr>
      <w:r w:rsidRPr="002223E9">
        <w:rPr>
          <w:sz w:val="28"/>
          <w:szCs w:val="28"/>
        </w:rPr>
        <w:t xml:space="preserve">Выполнение проекта </w:t>
      </w:r>
      <w:r w:rsidR="00914476">
        <w:rPr>
          <w:sz w:val="28"/>
          <w:szCs w:val="28"/>
        </w:rPr>
        <w:t xml:space="preserve">будет способствовать </w:t>
      </w:r>
      <w:r>
        <w:rPr>
          <w:sz w:val="28"/>
          <w:szCs w:val="28"/>
        </w:rPr>
        <w:t>формир</w:t>
      </w:r>
      <w:r w:rsidR="00914476">
        <w:rPr>
          <w:sz w:val="28"/>
          <w:szCs w:val="28"/>
        </w:rPr>
        <w:t xml:space="preserve">ованию </w:t>
      </w:r>
      <w:r>
        <w:rPr>
          <w:sz w:val="28"/>
          <w:szCs w:val="28"/>
        </w:rPr>
        <w:t xml:space="preserve"> </w:t>
      </w:r>
      <w:r w:rsidRPr="002223E9">
        <w:rPr>
          <w:sz w:val="28"/>
          <w:szCs w:val="28"/>
        </w:rPr>
        <w:t xml:space="preserve">у обучающихся </w:t>
      </w:r>
      <w:r w:rsidRPr="00C07F3E">
        <w:rPr>
          <w:b/>
          <w:sz w:val="28"/>
          <w:szCs w:val="28"/>
        </w:rPr>
        <w:t>умени</w:t>
      </w:r>
      <w:r w:rsidR="00914476" w:rsidRPr="00C07F3E">
        <w:rPr>
          <w:b/>
          <w:sz w:val="28"/>
          <w:szCs w:val="28"/>
        </w:rPr>
        <w:t>й:</w:t>
      </w:r>
    </w:p>
    <w:p w:rsidR="00914476" w:rsidRDefault="00081C54" w:rsidP="009649D1">
      <w:pPr>
        <w:spacing w:line="360" w:lineRule="auto"/>
        <w:rPr>
          <w:sz w:val="28"/>
          <w:szCs w:val="28"/>
        </w:rPr>
      </w:pPr>
      <w:r>
        <w:rPr>
          <w:sz w:val="28"/>
          <w:szCs w:val="28"/>
        </w:rPr>
        <w:t xml:space="preserve">работать </w:t>
      </w:r>
      <w:r w:rsidR="00914476">
        <w:rPr>
          <w:sz w:val="28"/>
          <w:szCs w:val="28"/>
        </w:rPr>
        <w:t xml:space="preserve"> в команде,</w:t>
      </w:r>
    </w:p>
    <w:p w:rsidR="00914476" w:rsidRDefault="00914476" w:rsidP="009649D1">
      <w:pPr>
        <w:spacing w:line="360" w:lineRule="auto"/>
        <w:rPr>
          <w:sz w:val="28"/>
          <w:szCs w:val="28"/>
        </w:rPr>
      </w:pPr>
      <w:r>
        <w:rPr>
          <w:sz w:val="28"/>
          <w:szCs w:val="28"/>
        </w:rPr>
        <w:t>использовать различные источники информации,</w:t>
      </w:r>
    </w:p>
    <w:p w:rsidR="00914476" w:rsidRDefault="00914476" w:rsidP="009649D1">
      <w:pPr>
        <w:spacing w:line="360" w:lineRule="auto"/>
        <w:rPr>
          <w:sz w:val="28"/>
          <w:szCs w:val="28"/>
        </w:rPr>
      </w:pPr>
      <w:r>
        <w:rPr>
          <w:sz w:val="28"/>
          <w:szCs w:val="28"/>
        </w:rPr>
        <w:t>осуществлять отбор материала,</w:t>
      </w:r>
      <w:r w:rsidR="00081C54" w:rsidRPr="002223E9">
        <w:rPr>
          <w:sz w:val="28"/>
          <w:szCs w:val="28"/>
        </w:rPr>
        <w:t xml:space="preserve">  </w:t>
      </w:r>
    </w:p>
    <w:p w:rsidR="00121167" w:rsidRDefault="00121167" w:rsidP="009649D1">
      <w:pPr>
        <w:spacing w:line="360" w:lineRule="auto"/>
        <w:rPr>
          <w:sz w:val="28"/>
          <w:szCs w:val="28"/>
        </w:rPr>
      </w:pPr>
      <w:r>
        <w:rPr>
          <w:sz w:val="28"/>
          <w:szCs w:val="28"/>
        </w:rPr>
        <w:t xml:space="preserve">работать с </w:t>
      </w:r>
      <w:r w:rsidR="00081C54" w:rsidRPr="002223E9">
        <w:rPr>
          <w:sz w:val="28"/>
          <w:szCs w:val="28"/>
        </w:rPr>
        <w:t xml:space="preserve"> программа</w:t>
      </w:r>
      <w:r>
        <w:rPr>
          <w:sz w:val="28"/>
          <w:szCs w:val="28"/>
        </w:rPr>
        <w:t>ми</w:t>
      </w:r>
      <w:r w:rsidR="00081C54" w:rsidRPr="002223E9">
        <w:rPr>
          <w:sz w:val="28"/>
          <w:szCs w:val="28"/>
        </w:rPr>
        <w:t xml:space="preserve"> ПК</w:t>
      </w:r>
      <w:r w:rsidR="00081C54">
        <w:rPr>
          <w:sz w:val="28"/>
          <w:szCs w:val="28"/>
        </w:rPr>
        <w:t xml:space="preserve">, </w:t>
      </w:r>
      <w:r w:rsidR="00081C54" w:rsidRPr="002223E9">
        <w:rPr>
          <w:sz w:val="28"/>
          <w:szCs w:val="28"/>
        </w:rPr>
        <w:t xml:space="preserve"> </w:t>
      </w:r>
    </w:p>
    <w:p w:rsidR="00121167" w:rsidRPr="00C07F3E" w:rsidRDefault="00121167" w:rsidP="009649D1">
      <w:pPr>
        <w:spacing w:line="360" w:lineRule="auto"/>
        <w:jc w:val="center"/>
        <w:rPr>
          <w:b/>
          <w:sz w:val="28"/>
          <w:szCs w:val="28"/>
        </w:rPr>
      </w:pPr>
      <w:r w:rsidRPr="00C07F3E">
        <w:rPr>
          <w:b/>
          <w:sz w:val="28"/>
          <w:szCs w:val="28"/>
        </w:rPr>
        <w:t>развива</w:t>
      </w:r>
      <w:r w:rsidR="00081C54" w:rsidRPr="00C07F3E">
        <w:rPr>
          <w:b/>
          <w:sz w:val="28"/>
          <w:szCs w:val="28"/>
        </w:rPr>
        <w:t>т</w:t>
      </w:r>
      <w:r w:rsidRPr="00C07F3E">
        <w:rPr>
          <w:b/>
          <w:sz w:val="28"/>
          <w:szCs w:val="28"/>
        </w:rPr>
        <w:t>ь:</w:t>
      </w:r>
    </w:p>
    <w:p w:rsidR="00121167" w:rsidRDefault="00121167" w:rsidP="009649D1">
      <w:pPr>
        <w:spacing w:line="360" w:lineRule="auto"/>
        <w:rPr>
          <w:sz w:val="28"/>
          <w:szCs w:val="28"/>
        </w:rPr>
      </w:pPr>
      <w:r>
        <w:rPr>
          <w:sz w:val="28"/>
          <w:szCs w:val="28"/>
        </w:rPr>
        <w:t>интерес к проектной и исследовательской деятельности,</w:t>
      </w:r>
    </w:p>
    <w:p w:rsidR="00121167" w:rsidRDefault="00081C54" w:rsidP="009649D1">
      <w:pPr>
        <w:spacing w:line="360" w:lineRule="auto"/>
        <w:rPr>
          <w:sz w:val="28"/>
          <w:szCs w:val="28"/>
        </w:rPr>
      </w:pPr>
      <w:r w:rsidRPr="002223E9">
        <w:rPr>
          <w:sz w:val="28"/>
          <w:szCs w:val="28"/>
        </w:rPr>
        <w:t>дизайнерское мышление,</w:t>
      </w:r>
    </w:p>
    <w:p w:rsidR="00121167" w:rsidRDefault="00081C54" w:rsidP="009649D1">
      <w:pPr>
        <w:spacing w:line="360" w:lineRule="auto"/>
        <w:rPr>
          <w:sz w:val="28"/>
          <w:szCs w:val="28"/>
        </w:rPr>
      </w:pPr>
      <w:r w:rsidRPr="002223E9">
        <w:rPr>
          <w:sz w:val="28"/>
          <w:szCs w:val="28"/>
        </w:rPr>
        <w:t>художественный вкус,</w:t>
      </w:r>
    </w:p>
    <w:p w:rsidR="00121167" w:rsidRDefault="00121167" w:rsidP="009649D1">
      <w:pPr>
        <w:spacing w:line="360" w:lineRule="auto"/>
        <w:rPr>
          <w:sz w:val="28"/>
          <w:szCs w:val="28"/>
        </w:rPr>
      </w:pPr>
      <w:r>
        <w:rPr>
          <w:sz w:val="28"/>
          <w:szCs w:val="28"/>
        </w:rPr>
        <w:t>самостоятельность,</w:t>
      </w:r>
    </w:p>
    <w:p w:rsidR="009649D1" w:rsidRDefault="009649D1" w:rsidP="009649D1">
      <w:pPr>
        <w:spacing w:line="360" w:lineRule="auto"/>
        <w:rPr>
          <w:sz w:val="28"/>
          <w:szCs w:val="28"/>
        </w:rPr>
      </w:pPr>
    </w:p>
    <w:p w:rsidR="00081C54" w:rsidRPr="00C07F3E" w:rsidRDefault="00121167" w:rsidP="009649D1">
      <w:pPr>
        <w:spacing w:line="360" w:lineRule="auto"/>
        <w:jc w:val="center"/>
        <w:rPr>
          <w:b/>
          <w:sz w:val="28"/>
          <w:szCs w:val="28"/>
        </w:rPr>
      </w:pPr>
      <w:r w:rsidRPr="00C07F3E">
        <w:rPr>
          <w:b/>
          <w:sz w:val="28"/>
          <w:szCs w:val="28"/>
        </w:rPr>
        <w:t>воспитывать:</w:t>
      </w:r>
    </w:p>
    <w:p w:rsidR="00121167" w:rsidRDefault="00121167" w:rsidP="009649D1">
      <w:pPr>
        <w:spacing w:line="360" w:lineRule="auto"/>
        <w:rPr>
          <w:sz w:val="28"/>
          <w:szCs w:val="28"/>
        </w:rPr>
      </w:pPr>
      <w:r>
        <w:rPr>
          <w:sz w:val="28"/>
          <w:szCs w:val="28"/>
        </w:rPr>
        <w:t>патриотизм,</w:t>
      </w:r>
    </w:p>
    <w:p w:rsidR="00121167" w:rsidRDefault="00121167" w:rsidP="009649D1">
      <w:pPr>
        <w:spacing w:line="360" w:lineRule="auto"/>
        <w:rPr>
          <w:sz w:val="28"/>
          <w:szCs w:val="28"/>
        </w:rPr>
      </w:pPr>
      <w:r>
        <w:rPr>
          <w:sz w:val="28"/>
          <w:szCs w:val="28"/>
        </w:rPr>
        <w:t>сопричастность,</w:t>
      </w:r>
    </w:p>
    <w:p w:rsidR="00767E55" w:rsidRDefault="009649D1" w:rsidP="00F70E73">
      <w:pPr>
        <w:spacing w:line="360" w:lineRule="auto"/>
        <w:rPr>
          <w:rFonts w:eastAsia="Times New Roman" w:cs="Times New Roman"/>
          <w:color w:val="000000"/>
          <w:sz w:val="28"/>
          <w:szCs w:val="28"/>
          <w:lang w:eastAsia="ru-RU"/>
        </w:rPr>
      </w:pPr>
      <w:proofErr w:type="spellStart"/>
      <w:r>
        <w:rPr>
          <w:sz w:val="28"/>
          <w:szCs w:val="28"/>
        </w:rPr>
        <w:t>самоидентичность</w:t>
      </w:r>
      <w:proofErr w:type="spellEnd"/>
      <w:r>
        <w:rPr>
          <w:sz w:val="28"/>
          <w:szCs w:val="28"/>
        </w:rPr>
        <w:t>.</w:t>
      </w:r>
    </w:p>
    <w:p w:rsidR="00767E55" w:rsidRDefault="00767E55" w:rsidP="0078134E">
      <w:pPr>
        <w:spacing w:line="360" w:lineRule="auto"/>
        <w:ind w:firstLine="709"/>
        <w:rPr>
          <w:rFonts w:eastAsia="Times New Roman" w:cs="Times New Roman"/>
          <w:color w:val="000000"/>
          <w:sz w:val="28"/>
          <w:szCs w:val="28"/>
          <w:lang w:eastAsia="ru-RU"/>
        </w:rPr>
      </w:pPr>
    </w:p>
    <w:p w:rsidR="009A5022" w:rsidRDefault="009A5022" w:rsidP="00923F83">
      <w:pPr>
        <w:spacing w:line="360" w:lineRule="auto"/>
        <w:rPr>
          <w:rFonts w:eastAsia="Times New Roman" w:cs="Times New Roman"/>
          <w:color w:val="000000"/>
          <w:sz w:val="28"/>
          <w:szCs w:val="28"/>
          <w:lang w:eastAsia="ru-RU"/>
        </w:rPr>
      </w:pPr>
    </w:p>
    <w:p w:rsidR="006007E3" w:rsidRPr="006007E3" w:rsidRDefault="006007E3" w:rsidP="00923F83">
      <w:pPr>
        <w:spacing w:line="360" w:lineRule="auto"/>
        <w:rPr>
          <w:rFonts w:eastAsia="Times New Roman" w:cs="Times New Roman"/>
          <w:color w:val="000000"/>
          <w:sz w:val="28"/>
          <w:szCs w:val="28"/>
          <w:lang w:eastAsia="ru-RU"/>
        </w:rPr>
      </w:pPr>
      <w:r w:rsidRPr="006007E3">
        <w:rPr>
          <w:rFonts w:eastAsia="Times New Roman" w:cs="Times New Roman"/>
          <w:color w:val="000000"/>
          <w:sz w:val="28"/>
          <w:szCs w:val="28"/>
          <w:lang w:eastAsia="ru-RU"/>
        </w:rPr>
        <w:t>Сроки реализации проекта – 3 месяца</w:t>
      </w:r>
    </w:p>
    <w:p w:rsidR="006007E3" w:rsidRPr="006007E3" w:rsidRDefault="006007E3" w:rsidP="0078134E">
      <w:pPr>
        <w:spacing w:line="360" w:lineRule="auto"/>
        <w:rPr>
          <w:rFonts w:eastAsia="Times New Roman" w:cs="Times New Roman"/>
          <w:color w:val="000000"/>
          <w:sz w:val="28"/>
          <w:szCs w:val="28"/>
          <w:lang w:eastAsia="ru-RU"/>
        </w:rPr>
      </w:pPr>
      <w:r w:rsidRPr="006007E3">
        <w:rPr>
          <w:rFonts w:eastAsia="Times New Roman" w:cs="Times New Roman"/>
          <w:color w:val="000000"/>
          <w:sz w:val="28"/>
          <w:szCs w:val="28"/>
          <w:lang w:eastAsia="ru-RU"/>
        </w:rPr>
        <w:t>Направление проекта – социальный проект</w:t>
      </w:r>
    </w:p>
    <w:p w:rsidR="006007E3" w:rsidRPr="006007E3" w:rsidRDefault="006007E3" w:rsidP="0078134E">
      <w:pPr>
        <w:spacing w:line="360" w:lineRule="auto"/>
        <w:rPr>
          <w:rFonts w:eastAsia="Times New Roman" w:cs="Times New Roman"/>
          <w:color w:val="000000"/>
          <w:sz w:val="28"/>
          <w:szCs w:val="28"/>
          <w:lang w:eastAsia="ru-RU"/>
        </w:rPr>
      </w:pPr>
      <w:r w:rsidRPr="006007E3">
        <w:rPr>
          <w:rFonts w:eastAsia="Times New Roman" w:cs="Times New Roman"/>
          <w:color w:val="000000"/>
          <w:sz w:val="28"/>
          <w:szCs w:val="28"/>
          <w:lang w:eastAsia="ru-RU"/>
        </w:rPr>
        <w:t xml:space="preserve">Вид проекта – практико-ориентированный, </w:t>
      </w:r>
      <w:proofErr w:type="spellStart"/>
      <w:r w:rsidRPr="006007E3">
        <w:rPr>
          <w:rFonts w:eastAsia="Times New Roman" w:cs="Times New Roman"/>
          <w:color w:val="000000"/>
          <w:sz w:val="28"/>
          <w:szCs w:val="28"/>
          <w:lang w:eastAsia="ru-RU"/>
        </w:rPr>
        <w:t>надпредметный</w:t>
      </w:r>
      <w:proofErr w:type="spellEnd"/>
      <w:r w:rsidRPr="006007E3">
        <w:rPr>
          <w:rFonts w:eastAsia="Times New Roman" w:cs="Times New Roman"/>
          <w:color w:val="000000"/>
          <w:sz w:val="28"/>
          <w:szCs w:val="28"/>
          <w:lang w:eastAsia="ru-RU"/>
        </w:rPr>
        <w:t>,</w:t>
      </w:r>
      <w:r w:rsidR="0078134E">
        <w:rPr>
          <w:rFonts w:eastAsia="Times New Roman" w:cs="Times New Roman"/>
          <w:color w:val="000000"/>
          <w:sz w:val="28"/>
          <w:szCs w:val="28"/>
          <w:lang w:eastAsia="ru-RU"/>
        </w:rPr>
        <w:t xml:space="preserve"> </w:t>
      </w:r>
      <w:r w:rsidRPr="006007E3">
        <w:rPr>
          <w:rFonts w:eastAsia="Times New Roman" w:cs="Times New Roman"/>
          <w:color w:val="000000"/>
          <w:sz w:val="28"/>
          <w:szCs w:val="28"/>
          <w:lang w:eastAsia="ru-RU"/>
        </w:rPr>
        <w:t xml:space="preserve"> </w:t>
      </w:r>
      <w:proofErr w:type="spellStart"/>
      <w:r w:rsidRPr="006007E3">
        <w:rPr>
          <w:rFonts w:eastAsia="Times New Roman" w:cs="Times New Roman"/>
          <w:color w:val="000000"/>
          <w:sz w:val="28"/>
          <w:szCs w:val="28"/>
          <w:lang w:eastAsia="ru-RU"/>
        </w:rPr>
        <w:t>внутришкольный</w:t>
      </w:r>
      <w:proofErr w:type="spellEnd"/>
    </w:p>
    <w:p w:rsidR="00F70E73" w:rsidRDefault="00F70E73" w:rsidP="0078134E">
      <w:pPr>
        <w:spacing w:line="360" w:lineRule="auto"/>
        <w:jc w:val="center"/>
        <w:rPr>
          <w:rFonts w:eastAsia="Times New Roman" w:cs="Times New Roman"/>
          <w:b/>
          <w:color w:val="000000"/>
          <w:sz w:val="28"/>
          <w:szCs w:val="28"/>
          <w:lang w:eastAsia="ru-RU"/>
        </w:rPr>
      </w:pPr>
    </w:p>
    <w:p w:rsidR="00F70E73" w:rsidRDefault="00F70E73" w:rsidP="0078134E">
      <w:pPr>
        <w:spacing w:line="360" w:lineRule="auto"/>
        <w:jc w:val="center"/>
        <w:rPr>
          <w:rFonts w:eastAsia="Times New Roman" w:cs="Times New Roman"/>
          <w:b/>
          <w:color w:val="000000"/>
          <w:sz w:val="28"/>
          <w:szCs w:val="28"/>
          <w:lang w:eastAsia="ru-RU"/>
        </w:rPr>
      </w:pPr>
    </w:p>
    <w:p w:rsidR="00F70E73" w:rsidRDefault="00F70E73" w:rsidP="0078134E">
      <w:pPr>
        <w:spacing w:line="360" w:lineRule="auto"/>
        <w:jc w:val="center"/>
        <w:rPr>
          <w:rFonts w:eastAsia="Times New Roman" w:cs="Times New Roman"/>
          <w:b/>
          <w:color w:val="000000"/>
          <w:sz w:val="28"/>
          <w:szCs w:val="28"/>
          <w:lang w:eastAsia="ru-RU"/>
        </w:rPr>
      </w:pPr>
    </w:p>
    <w:p w:rsidR="00F70E73" w:rsidRDefault="00F70E73" w:rsidP="0078134E">
      <w:pPr>
        <w:spacing w:line="360" w:lineRule="auto"/>
        <w:jc w:val="center"/>
        <w:rPr>
          <w:rFonts w:eastAsia="Times New Roman" w:cs="Times New Roman"/>
          <w:b/>
          <w:color w:val="000000"/>
          <w:sz w:val="28"/>
          <w:szCs w:val="28"/>
          <w:lang w:eastAsia="ru-RU"/>
        </w:rPr>
      </w:pPr>
    </w:p>
    <w:p w:rsidR="00F70E73" w:rsidRDefault="00F70E73" w:rsidP="0078134E">
      <w:pPr>
        <w:spacing w:line="360" w:lineRule="auto"/>
        <w:jc w:val="center"/>
        <w:rPr>
          <w:rFonts w:eastAsia="Times New Roman" w:cs="Times New Roman"/>
          <w:b/>
          <w:color w:val="000000"/>
          <w:sz w:val="28"/>
          <w:szCs w:val="28"/>
          <w:lang w:eastAsia="ru-RU"/>
        </w:rPr>
      </w:pPr>
    </w:p>
    <w:p w:rsidR="00F70E73" w:rsidRDefault="00F70E73" w:rsidP="0078134E">
      <w:pPr>
        <w:spacing w:line="360" w:lineRule="auto"/>
        <w:jc w:val="center"/>
        <w:rPr>
          <w:rFonts w:eastAsia="Times New Roman" w:cs="Times New Roman"/>
          <w:b/>
          <w:color w:val="000000"/>
          <w:sz w:val="28"/>
          <w:szCs w:val="28"/>
          <w:lang w:eastAsia="ru-RU"/>
        </w:rPr>
      </w:pPr>
    </w:p>
    <w:p w:rsidR="00F70E73" w:rsidRDefault="00F70E73" w:rsidP="0078134E">
      <w:pPr>
        <w:spacing w:line="360" w:lineRule="auto"/>
        <w:jc w:val="center"/>
        <w:rPr>
          <w:rFonts w:eastAsia="Times New Roman" w:cs="Times New Roman"/>
          <w:b/>
          <w:color w:val="000000"/>
          <w:sz w:val="28"/>
          <w:szCs w:val="28"/>
          <w:lang w:eastAsia="ru-RU"/>
        </w:rPr>
      </w:pPr>
    </w:p>
    <w:p w:rsidR="00F70E73" w:rsidRDefault="00F70E73" w:rsidP="0078134E">
      <w:pPr>
        <w:spacing w:line="360" w:lineRule="auto"/>
        <w:jc w:val="center"/>
        <w:rPr>
          <w:rFonts w:eastAsia="Times New Roman" w:cs="Times New Roman"/>
          <w:b/>
          <w:color w:val="000000"/>
          <w:sz w:val="28"/>
          <w:szCs w:val="28"/>
          <w:lang w:eastAsia="ru-RU"/>
        </w:rPr>
      </w:pPr>
    </w:p>
    <w:p w:rsidR="00F70E73" w:rsidRDefault="00F70E73" w:rsidP="0078134E">
      <w:pPr>
        <w:spacing w:line="360" w:lineRule="auto"/>
        <w:jc w:val="center"/>
        <w:rPr>
          <w:rFonts w:eastAsia="Times New Roman" w:cs="Times New Roman"/>
          <w:b/>
          <w:color w:val="000000"/>
          <w:sz w:val="28"/>
          <w:szCs w:val="28"/>
          <w:lang w:eastAsia="ru-RU"/>
        </w:rPr>
      </w:pPr>
    </w:p>
    <w:p w:rsidR="00F70E73" w:rsidRDefault="00F70E73" w:rsidP="0078134E">
      <w:pPr>
        <w:spacing w:line="360" w:lineRule="auto"/>
        <w:jc w:val="center"/>
        <w:rPr>
          <w:rFonts w:eastAsia="Times New Roman" w:cs="Times New Roman"/>
          <w:b/>
          <w:color w:val="000000"/>
          <w:sz w:val="28"/>
          <w:szCs w:val="28"/>
          <w:lang w:eastAsia="ru-RU"/>
        </w:rPr>
      </w:pPr>
    </w:p>
    <w:p w:rsidR="00F70E73" w:rsidRDefault="00F70E73" w:rsidP="0078134E">
      <w:pPr>
        <w:spacing w:line="360" w:lineRule="auto"/>
        <w:jc w:val="center"/>
        <w:rPr>
          <w:rFonts w:eastAsia="Times New Roman" w:cs="Times New Roman"/>
          <w:b/>
          <w:color w:val="000000"/>
          <w:sz w:val="28"/>
          <w:szCs w:val="28"/>
          <w:lang w:eastAsia="ru-RU"/>
        </w:rPr>
      </w:pPr>
    </w:p>
    <w:p w:rsidR="00F70E73" w:rsidRDefault="00F70E73" w:rsidP="0078134E">
      <w:pPr>
        <w:spacing w:line="360" w:lineRule="auto"/>
        <w:jc w:val="center"/>
        <w:rPr>
          <w:rFonts w:eastAsia="Times New Roman" w:cs="Times New Roman"/>
          <w:b/>
          <w:color w:val="000000"/>
          <w:sz w:val="28"/>
          <w:szCs w:val="28"/>
          <w:lang w:eastAsia="ru-RU"/>
        </w:rPr>
      </w:pPr>
    </w:p>
    <w:p w:rsidR="00F70E73" w:rsidRDefault="00F70E73" w:rsidP="0078134E">
      <w:pPr>
        <w:spacing w:line="360" w:lineRule="auto"/>
        <w:jc w:val="center"/>
        <w:rPr>
          <w:rFonts w:eastAsia="Times New Roman" w:cs="Times New Roman"/>
          <w:b/>
          <w:color w:val="000000"/>
          <w:sz w:val="28"/>
          <w:szCs w:val="28"/>
          <w:lang w:eastAsia="ru-RU"/>
        </w:rPr>
      </w:pPr>
    </w:p>
    <w:p w:rsidR="00F70E73" w:rsidRDefault="00F70E73" w:rsidP="0078134E">
      <w:pPr>
        <w:spacing w:line="360" w:lineRule="auto"/>
        <w:jc w:val="center"/>
        <w:rPr>
          <w:rFonts w:eastAsia="Times New Roman" w:cs="Times New Roman"/>
          <w:b/>
          <w:color w:val="000000"/>
          <w:sz w:val="28"/>
          <w:szCs w:val="28"/>
          <w:lang w:eastAsia="ru-RU"/>
        </w:rPr>
      </w:pPr>
    </w:p>
    <w:p w:rsidR="00F70E73" w:rsidRDefault="00F70E73" w:rsidP="0078134E">
      <w:pPr>
        <w:spacing w:line="360" w:lineRule="auto"/>
        <w:jc w:val="center"/>
        <w:rPr>
          <w:rFonts w:eastAsia="Times New Roman" w:cs="Times New Roman"/>
          <w:b/>
          <w:color w:val="000000"/>
          <w:sz w:val="28"/>
          <w:szCs w:val="28"/>
          <w:lang w:eastAsia="ru-RU"/>
        </w:rPr>
      </w:pPr>
    </w:p>
    <w:p w:rsidR="00F70E73" w:rsidRDefault="00F70E73" w:rsidP="0078134E">
      <w:pPr>
        <w:spacing w:line="360" w:lineRule="auto"/>
        <w:jc w:val="center"/>
        <w:rPr>
          <w:rFonts w:eastAsia="Times New Roman" w:cs="Times New Roman"/>
          <w:b/>
          <w:color w:val="000000"/>
          <w:sz w:val="28"/>
          <w:szCs w:val="28"/>
          <w:lang w:eastAsia="ru-RU"/>
        </w:rPr>
      </w:pPr>
    </w:p>
    <w:p w:rsidR="00F70E73" w:rsidRDefault="00F70E73" w:rsidP="0078134E">
      <w:pPr>
        <w:spacing w:line="360" w:lineRule="auto"/>
        <w:jc w:val="center"/>
        <w:rPr>
          <w:rFonts w:eastAsia="Times New Roman" w:cs="Times New Roman"/>
          <w:b/>
          <w:color w:val="000000"/>
          <w:sz w:val="28"/>
          <w:szCs w:val="28"/>
          <w:lang w:eastAsia="ru-RU"/>
        </w:rPr>
      </w:pPr>
    </w:p>
    <w:p w:rsidR="00F70E73" w:rsidRDefault="00F70E73" w:rsidP="0078134E">
      <w:pPr>
        <w:spacing w:line="360" w:lineRule="auto"/>
        <w:jc w:val="center"/>
        <w:rPr>
          <w:rFonts w:eastAsia="Times New Roman" w:cs="Times New Roman"/>
          <w:b/>
          <w:color w:val="000000"/>
          <w:sz w:val="28"/>
          <w:szCs w:val="28"/>
          <w:lang w:eastAsia="ru-RU"/>
        </w:rPr>
      </w:pPr>
    </w:p>
    <w:p w:rsidR="00F70E73" w:rsidRDefault="00F70E73" w:rsidP="0078134E">
      <w:pPr>
        <w:spacing w:line="360" w:lineRule="auto"/>
        <w:jc w:val="center"/>
        <w:rPr>
          <w:rFonts w:eastAsia="Times New Roman" w:cs="Times New Roman"/>
          <w:b/>
          <w:color w:val="000000"/>
          <w:sz w:val="28"/>
          <w:szCs w:val="28"/>
          <w:lang w:eastAsia="ru-RU"/>
        </w:rPr>
      </w:pPr>
    </w:p>
    <w:p w:rsidR="00F70E73" w:rsidRDefault="00F70E73" w:rsidP="0078134E">
      <w:pPr>
        <w:spacing w:line="360" w:lineRule="auto"/>
        <w:jc w:val="center"/>
        <w:rPr>
          <w:rFonts w:eastAsia="Times New Roman" w:cs="Times New Roman"/>
          <w:b/>
          <w:color w:val="000000"/>
          <w:sz w:val="28"/>
          <w:szCs w:val="28"/>
          <w:lang w:eastAsia="ru-RU"/>
        </w:rPr>
      </w:pPr>
    </w:p>
    <w:p w:rsidR="00F70E73" w:rsidRDefault="00F70E73" w:rsidP="0078134E">
      <w:pPr>
        <w:spacing w:line="360" w:lineRule="auto"/>
        <w:jc w:val="center"/>
        <w:rPr>
          <w:rFonts w:eastAsia="Times New Roman" w:cs="Times New Roman"/>
          <w:b/>
          <w:color w:val="000000"/>
          <w:sz w:val="28"/>
          <w:szCs w:val="28"/>
          <w:lang w:eastAsia="ru-RU"/>
        </w:rPr>
      </w:pPr>
    </w:p>
    <w:p w:rsidR="00F70E73" w:rsidRDefault="00F70E73" w:rsidP="0078134E">
      <w:pPr>
        <w:spacing w:line="360" w:lineRule="auto"/>
        <w:jc w:val="center"/>
        <w:rPr>
          <w:rFonts w:eastAsia="Times New Roman" w:cs="Times New Roman"/>
          <w:b/>
          <w:color w:val="000000"/>
          <w:sz w:val="28"/>
          <w:szCs w:val="28"/>
          <w:lang w:eastAsia="ru-RU"/>
        </w:rPr>
      </w:pPr>
    </w:p>
    <w:p w:rsidR="00F70E73" w:rsidRDefault="00F70E73" w:rsidP="0078134E">
      <w:pPr>
        <w:spacing w:line="360" w:lineRule="auto"/>
        <w:jc w:val="center"/>
        <w:rPr>
          <w:rFonts w:eastAsia="Times New Roman" w:cs="Times New Roman"/>
          <w:b/>
          <w:color w:val="000000"/>
          <w:sz w:val="28"/>
          <w:szCs w:val="28"/>
          <w:lang w:eastAsia="ru-RU"/>
        </w:rPr>
      </w:pPr>
    </w:p>
    <w:p w:rsidR="001172FF" w:rsidRDefault="001172FF" w:rsidP="0078134E">
      <w:pPr>
        <w:spacing w:line="360" w:lineRule="auto"/>
        <w:jc w:val="center"/>
        <w:rPr>
          <w:rFonts w:eastAsia="Times New Roman" w:cs="Times New Roman"/>
          <w:b/>
          <w:color w:val="000000"/>
          <w:sz w:val="28"/>
          <w:szCs w:val="28"/>
          <w:lang w:eastAsia="ru-RU"/>
        </w:rPr>
      </w:pPr>
    </w:p>
    <w:p w:rsidR="001172FF" w:rsidRDefault="001172FF" w:rsidP="0078134E">
      <w:pPr>
        <w:spacing w:line="360" w:lineRule="auto"/>
        <w:jc w:val="center"/>
        <w:rPr>
          <w:rFonts w:eastAsia="Times New Roman" w:cs="Times New Roman"/>
          <w:b/>
          <w:color w:val="000000"/>
          <w:sz w:val="28"/>
          <w:szCs w:val="28"/>
          <w:lang w:eastAsia="ru-RU"/>
        </w:rPr>
      </w:pPr>
    </w:p>
    <w:p w:rsidR="001172FF" w:rsidRDefault="001172FF" w:rsidP="0078134E">
      <w:pPr>
        <w:spacing w:line="360" w:lineRule="auto"/>
        <w:jc w:val="center"/>
        <w:rPr>
          <w:rFonts w:eastAsia="Times New Roman" w:cs="Times New Roman"/>
          <w:b/>
          <w:color w:val="000000"/>
          <w:sz w:val="28"/>
          <w:szCs w:val="28"/>
          <w:lang w:eastAsia="ru-RU"/>
        </w:rPr>
      </w:pPr>
    </w:p>
    <w:p w:rsidR="001172FF" w:rsidRDefault="001172FF" w:rsidP="0078134E">
      <w:pPr>
        <w:spacing w:line="360" w:lineRule="auto"/>
        <w:jc w:val="center"/>
        <w:rPr>
          <w:rFonts w:eastAsia="Times New Roman" w:cs="Times New Roman"/>
          <w:b/>
          <w:color w:val="000000"/>
          <w:sz w:val="28"/>
          <w:szCs w:val="28"/>
          <w:lang w:eastAsia="ru-RU"/>
        </w:rPr>
      </w:pPr>
    </w:p>
    <w:p w:rsidR="006007E3" w:rsidRPr="00923F83" w:rsidRDefault="004E0C6C" w:rsidP="0078134E">
      <w:pPr>
        <w:spacing w:line="360" w:lineRule="auto"/>
        <w:jc w:val="center"/>
        <w:rPr>
          <w:rFonts w:eastAsia="Times New Roman" w:cs="Times New Roman"/>
          <w:b/>
          <w:color w:val="000000"/>
          <w:sz w:val="28"/>
          <w:szCs w:val="28"/>
          <w:lang w:eastAsia="ru-RU"/>
        </w:rPr>
      </w:pPr>
      <w:r>
        <w:rPr>
          <w:rFonts w:eastAsia="Times New Roman" w:cs="Times New Roman"/>
          <w:b/>
          <w:color w:val="000000"/>
          <w:sz w:val="28"/>
          <w:szCs w:val="28"/>
          <w:lang w:eastAsia="ru-RU"/>
        </w:rPr>
        <w:lastRenderedPageBreak/>
        <w:t>2.</w:t>
      </w:r>
      <w:r w:rsidR="006007E3" w:rsidRPr="00923F83">
        <w:rPr>
          <w:rFonts w:eastAsia="Times New Roman" w:cs="Times New Roman"/>
          <w:b/>
          <w:color w:val="000000"/>
          <w:sz w:val="28"/>
          <w:szCs w:val="28"/>
          <w:lang w:eastAsia="ru-RU"/>
        </w:rPr>
        <w:t>План реализации проекта</w:t>
      </w:r>
    </w:p>
    <w:p w:rsidR="00A32090" w:rsidRDefault="00A32090" w:rsidP="00A32090">
      <w:pPr>
        <w:jc w:val="center"/>
        <w:rPr>
          <w:rFonts w:eastAsia="Times New Roman" w:cs="Times New Roman"/>
          <w:color w:val="000000"/>
          <w:sz w:val="28"/>
          <w:szCs w:val="28"/>
          <w:lang w:eastAsia="ru-RU"/>
        </w:rPr>
      </w:pPr>
    </w:p>
    <w:tbl>
      <w:tblPr>
        <w:tblStyle w:val="a5"/>
        <w:tblW w:w="0" w:type="auto"/>
        <w:tblLook w:val="04A0" w:firstRow="1" w:lastRow="0" w:firstColumn="1" w:lastColumn="0" w:noHBand="0" w:noVBand="1"/>
      </w:tblPr>
      <w:tblGrid>
        <w:gridCol w:w="2535"/>
        <w:gridCol w:w="2939"/>
        <w:gridCol w:w="1279"/>
        <w:gridCol w:w="3244"/>
      </w:tblGrid>
      <w:tr w:rsidR="006007E3" w:rsidTr="009D55BD">
        <w:tc>
          <w:tcPr>
            <w:tcW w:w="2569" w:type="dxa"/>
          </w:tcPr>
          <w:p w:rsidR="006007E3" w:rsidRDefault="006007E3" w:rsidP="009D55BD">
            <w:pPr>
              <w:jc w:val="center"/>
              <w:rPr>
                <w:rFonts w:eastAsia="Times New Roman" w:cs="Times New Roman"/>
                <w:color w:val="000000"/>
                <w:sz w:val="28"/>
                <w:szCs w:val="28"/>
                <w:lang w:eastAsia="ru-RU"/>
              </w:rPr>
            </w:pPr>
            <w:r>
              <w:rPr>
                <w:rFonts w:eastAsia="Times New Roman" w:cs="Times New Roman"/>
                <w:color w:val="000000"/>
                <w:sz w:val="28"/>
                <w:szCs w:val="28"/>
                <w:lang w:eastAsia="ru-RU"/>
              </w:rPr>
              <w:t>этап</w:t>
            </w:r>
            <w:r w:rsidR="009D55BD">
              <w:rPr>
                <w:rFonts w:eastAsia="Times New Roman" w:cs="Times New Roman"/>
                <w:color w:val="000000"/>
                <w:sz w:val="28"/>
                <w:szCs w:val="28"/>
                <w:lang w:eastAsia="ru-RU"/>
              </w:rPr>
              <w:t>ы</w:t>
            </w:r>
          </w:p>
        </w:tc>
        <w:tc>
          <w:tcPr>
            <w:tcW w:w="3068" w:type="dxa"/>
          </w:tcPr>
          <w:p w:rsidR="006007E3" w:rsidRDefault="006007E3">
            <w:pPr>
              <w:rPr>
                <w:rFonts w:eastAsia="Times New Roman" w:cs="Times New Roman"/>
                <w:color w:val="000000"/>
                <w:sz w:val="28"/>
                <w:szCs w:val="28"/>
                <w:lang w:eastAsia="ru-RU"/>
              </w:rPr>
            </w:pPr>
            <w:r>
              <w:rPr>
                <w:rFonts w:eastAsia="Times New Roman" w:cs="Times New Roman"/>
                <w:color w:val="000000"/>
                <w:sz w:val="28"/>
                <w:szCs w:val="28"/>
                <w:lang w:eastAsia="ru-RU"/>
              </w:rPr>
              <w:t>Содержание работы</w:t>
            </w:r>
          </w:p>
        </w:tc>
        <w:tc>
          <w:tcPr>
            <w:tcW w:w="1019" w:type="dxa"/>
          </w:tcPr>
          <w:p w:rsidR="006007E3" w:rsidRDefault="006007E3">
            <w:pPr>
              <w:rPr>
                <w:rFonts w:eastAsia="Times New Roman" w:cs="Times New Roman"/>
                <w:color w:val="000000"/>
                <w:sz w:val="28"/>
                <w:szCs w:val="28"/>
                <w:lang w:eastAsia="ru-RU"/>
              </w:rPr>
            </w:pPr>
            <w:r>
              <w:rPr>
                <w:rFonts w:eastAsia="Times New Roman" w:cs="Times New Roman"/>
                <w:color w:val="000000"/>
                <w:sz w:val="28"/>
                <w:szCs w:val="28"/>
                <w:lang w:eastAsia="ru-RU"/>
              </w:rPr>
              <w:t>сроки</w:t>
            </w:r>
          </w:p>
        </w:tc>
        <w:tc>
          <w:tcPr>
            <w:tcW w:w="3623" w:type="dxa"/>
          </w:tcPr>
          <w:p w:rsidR="006007E3" w:rsidRDefault="00A32090">
            <w:pPr>
              <w:rPr>
                <w:rFonts w:eastAsia="Times New Roman" w:cs="Times New Roman"/>
                <w:color w:val="000000"/>
                <w:sz w:val="28"/>
                <w:szCs w:val="28"/>
                <w:lang w:eastAsia="ru-RU"/>
              </w:rPr>
            </w:pPr>
            <w:r>
              <w:rPr>
                <w:rFonts w:eastAsia="Times New Roman" w:cs="Times New Roman"/>
                <w:color w:val="000000"/>
                <w:sz w:val="28"/>
                <w:szCs w:val="28"/>
                <w:lang w:eastAsia="ru-RU"/>
              </w:rPr>
              <w:t>исполнители</w:t>
            </w:r>
          </w:p>
        </w:tc>
      </w:tr>
      <w:tr w:rsidR="006007E3" w:rsidTr="009D55BD">
        <w:tc>
          <w:tcPr>
            <w:tcW w:w="2569" w:type="dxa"/>
          </w:tcPr>
          <w:p w:rsidR="006007E3" w:rsidRDefault="00A32090">
            <w:pPr>
              <w:rPr>
                <w:rFonts w:eastAsia="Times New Roman" w:cs="Times New Roman"/>
                <w:color w:val="000000"/>
                <w:sz w:val="28"/>
                <w:szCs w:val="28"/>
                <w:lang w:eastAsia="ru-RU"/>
              </w:rPr>
            </w:pPr>
            <w:r>
              <w:rPr>
                <w:rFonts w:eastAsia="Times New Roman" w:cs="Times New Roman"/>
                <w:color w:val="000000"/>
                <w:sz w:val="28"/>
                <w:szCs w:val="28"/>
                <w:lang w:eastAsia="ru-RU"/>
              </w:rPr>
              <w:t>Организационный</w:t>
            </w:r>
          </w:p>
        </w:tc>
        <w:tc>
          <w:tcPr>
            <w:tcW w:w="3068" w:type="dxa"/>
          </w:tcPr>
          <w:p w:rsidR="009D55BD" w:rsidRDefault="00A32090">
            <w:pPr>
              <w:rPr>
                <w:rFonts w:eastAsia="Times New Roman" w:cs="Times New Roman"/>
                <w:color w:val="000000"/>
                <w:sz w:val="28"/>
                <w:szCs w:val="28"/>
                <w:lang w:eastAsia="ru-RU"/>
              </w:rPr>
            </w:pPr>
            <w:r>
              <w:rPr>
                <w:rFonts w:eastAsia="Times New Roman" w:cs="Times New Roman"/>
                <w:color w:val="000000"/>
                <w:sz w:val="28"/>
                <w:szCs w:val="28"/>
                <w:lang w:eastAsia="ru-RU"/>
              </w:rPr>
              <w:t>Выявление интересов, формулировка проблемы,</w:t>
            </w:r>
          </w:p>
          <w:p w:rsidR="006007E3" w:rsidRDefault="00A32090">
            <w:pPr>
              <w:rPr>
                <w:rFonts w:eastAsia="Times New Roman" w:cs="Times New Roman"/>
                <w:color w:val="000000"/>
                <w:sz w:val="28"/>
                <w:szCs w:val="28"/>
                <w:lang w:eastAsia="ru-RU"/>
              </w:rPr>
            </w:pPr>
            <w:r>
              <w:rPr>
                <w:rFonts w:eastAsia="Times New Roman" w:cs="Times New Roman"/>
                <w:color w:val="000000"/>
                <w:sz w:val="28"/>
                <w:szCs w:val="28"/>
                <w:lang w:eastAsia="ru-RU"/>
              </w:rPr>
              <w:t xml:space="preserve"> выбор темы, формирование целей, задач, </w:t>
            </w:r>
          </w:p>
          <w:p w:rsidR="00A32090" w:rsidRDefault="00A32090">
            <w:pPr>
              <w:rPr>
                <w:rFonts w:eastAsia="Times New Roman" w:cs="Times New Roman"/>
                <w:color w:val="000000"/>
                <w:sz w:val="28"/>
                <w:szCs w:val="28"/>
                <w:lang w:eastAsia="ru-RU"/>
              </w:rPr>
            </w:pPr>
            <w:r>
              <w:rPr>
                <w:rFonts w:eastAsia="Times New Roman" w:cs="Times New Roman"/>
                <w:color w:val="000000"/>
                <w:sz w:val="28"/>
                <w:szCs w:val="28"/>
                <w:lang w:eastAsia="ru-RU"/>
              </w:rPr>
              <w:t>формирование групп,</w:t>
            </w:r>
          </w:p>
          <w:p w:rsidR="00A32090" w:rsidRDefault="00A32090">
            <w:pPr>
              <w:rPr>
                <w:rFonts w:eastAsia="Times New Roman" w:cs="Times New Roman"/>
                <w:color w:val="000000"/>
                <w:sz w:val="28"/>
                <w:szCs w:val="28"/>
                <w:lang w:eastAsia="ru-RU"/>
              </w:rPr>
            </w:pPr>
            <w:r>
              <w:rPr>
                <w:rFonts w:eastAsia="Times New Roman" w:cs="Times New Roman"/>
                <w:color w:val="000000"/>
                <w:sz w:val="28"/>
                <w:szCs w:val="28"/>
                <w:lang w:eastAsia="ru-RU"/>
              </w:rPr>
              <w:t>распределение задач</w:t>
            </w:r>
          </w:p>
        </w:tc>
        <w:tc>
          <w:tcPr>
            <w:tcW w:w="1019" w:type="dxa"/>
          </w:tcPr>
          <w:p w:rsidR="006007E3" w:rsidRDefault="00A32090">
            <w:pPr>
              <w:rPr>
                <w:rFonts w:eastAsia="Times New Roman" w:cs="Times New Roman"/>
                <w:color w:val="000000"/>
                <w:sz w:val="28"/>
                <w:szCs w:val="28"/>
                <w:lang w:eastAsia="ru-RU"/>
              </w:rPr>
            </w:pPr>
            <w:r>
              <w:rPr>
                <w:rFonts w:eastAsia="Times New Roman" w:cs="Times New Roman"/>
                <w:color w:val="000000"/>
                <w:sz w:val="28"/>
                <w:szCs w:val="28"/>
                <w:lang w:eastAsia="ru-RU"/>
              </w:rPr>
              <w:t>январь</w:t>
            </w:r>
          </w:p>
        </w:tc>
        <w:tc>
          <w:tcPr>
            <w:tcW w:w="3623" w:type="dxa"/>
          </w:tcPr>
          <w:p w:rsidR="00165768" w:rsidRDefault="00A32090" w:rsidP="00165768">
            <w:pPr>
              <w:rPr>
                <w:rFonts w:eastAsia="Times New Roman" w:cs="Times New Roman"/>
                <w:color w:val="000000"/>
                <w:sz w:val="28"/>
                <w:szCs w:val="28"/>
                <w:lang w:eastAsia="ru-RU"/>
              </w:rPr>
            </w:pPr>
            <w:proofErr w:type="spellStart"/>
            <w:r>
              <w:rPr>
                <w:rFonts w:eastAsia="Times New Roman" w:cs="Times New Roman"/>
                <w:color w:val="000000"/>
                <w:sz w:val="28"/>
                <w:szCs w:val="28"/>
                <w:lang w:eastAsia="ru-RU"/>
              </w:rPr>
              <w:t>Атрошенкова</w:t>
            </w:r>
            <w:proofErr w:type="spellEnd"/>
            <w:r>
              <w:rPr>
                <w:rFonts w:eastAsia="Times New Roman" w:cs="Times New Roman"/>
                <w:color w:val="000000"/>
                <w:sz w:val="28"/>
                <w:szCs w:val="28"/>
                <w:lang w:eastAsia="ru-RU"/>
              </w:rPr>
              <w:t xml:space="preserve"> О.А.-руководитель проекта,</w:t>
            </w:r>
            <w:r>
              <w:rPr>
                <w:rFonts w:eastAsia="Times New Roman" w:cs="Times New Roman"/>
                <w:color w:val="000000"/>
                <w:sz w:val="28"/>
                <w:szCs w:val="28"/>
                <w:lang w:eastAsia="ru-RU"/>
              </w:rPr>
              <w:br/>
              <w:t>участники проекта</w:t>
            </w:r>
            <w:r w:rsidR="00165768">
              <w:rPr>
                <w:rFonts w:eastAsia="Times New Roman" w:cs="Times New Roman"/>
                <w:color w:val="000000"/>
                <w:sz w:val="28"/>
                <w:szCs w:val="28"/>
                <w:lang w:eastAsia="ru-RU"/>
              </w:rPr>
              <w:t>:</w:t>
            </w:r>
          </w:p>
          <w:p w:rsidR="00165768" w:rsidRDefault="00165768" w:rsidP="00165768">
            <w:pPr>
              <w:rPr>
                <w:rFonts w:eastAsia="Times New Roman" w:cs="Times New Roman"/>
                <w:color w:val="000000"/>
                <w:sz w:val="28"/>
                <w:szCs w:val="28"/>
                <w:lang w:eastAsia="ru-RU"/>
              </w:rPr>
            </w:pPr>
            <w:proofErr w:type="spellStart"/>
            <w:r>
              <w:rPr>
                <w:rFonts w:eastAsia="Times New Roman" w:cs="Times New Roman"/>
                <w:color w:val="000000"/>
                <w:sz w:val="28"/>
                <w:szCs w:val="28"/>
                <w:lang w:eastAsia="ru-RU"/>
              </w:rPr>
              <w:t>Никифорцева</w:t>
            </w:r>
            <w:proofErr w:type="spellEnd"/>
            <w:r>
              <w:rPr>
                <w:rFonts w:eastAsia="Times New Roman" w:cs="Times New Roman"/>
                <w:color w:val="000000"/>
                <w:sz w:val="28"/>
                <w:szCs w:val="28"/>
                <w:lang w:eastAsia="ru-RU"/>
              </w:rPr>
              <w:t xml:space="preserve"> Надежда</w:t>
            </w:r>
            <w:r w:rsidR="009D55BD">
              <w:rPr>
                <w:rFonts w:eastAsia="Times New Roman" w:cs="Times New Roman"/>
                <w:color w:val="000000"/>
                <w:sz w:val="28"/>
                <w:szCs w:val="28"/>
                <w:lang w:eastAsia="ru-RU"/>
              </w:rPr>
              <w:t>,</w:t>
            </w:r>
          </w:p>
          <w:p w:rsidR="00165768" w:rsidRDefault="00165768" w:rsidP="00165768">
            <w:pPr>
              <w:rPr>
                <w:rFonts w:eastAsia="Times New Roman" w:cs="Times New Roman"/>
                <w:color w:val="000000"/>
                <w:sz w:val="28"/>
                <w:szCs w:val="28"/>
                <w:lang w:eastAsia="ru-RU"/>
              </w:rPr>
            </w:pPr>
            <w:proofErr w:type="spellStart"/>
            <w:r>
              <w:rPr>
                <w:rFonts w:eastAsia="Times New Roman" w:cs="Times New Roman"/>
                <w:color w:val="000000"/>
                <w:sz w:val="28"/>
                <w:szCs w:val="28"/>
                <w:lang w:eastAsia="ru-RU"/>
              </w:rPr>
              <w:t>Лесковец</w:t>
            </w:r>
            <w:proofErr w:type="spellEnd"/>
            <w:r>
              <w:rPr>
                <w:rFonts w:eastAsia="Times New Roman" w:cs="Times New Roman"/>
                <w:color w:val="000000"/>
                <w:sz w:val="28"/>
                <w:szCs w:val="28"/>
                <w:lang w:eastAsia="ru-RU"/>
              </w:rPr>
              <w:t xml:space="preserve"> Виктория</w:t>
            </w:r>
            <w:r w:rsidR="009D55BD">
              <w:rPr>
                <w:rFonts w:eastAsia="Times New Roman" w:cs="Times New Roman"/>
                <w:color w:val="000000"/>
                <w:sz w:val="28"/>
                <w:szCs w:val="28"/>
                <w:lang w:eastAsia="ru-RU"/>
              </w:rPr>
              <w:t>,</w:t>
            </w:r>
          </w:p>
          <w:p w:rsidR="00165768" w:rsidRDefault="00165768" w:rsidP="00165768">
            <w:pPr>
              <w:rPr>
                <w:rFonts w:eastAsia="Times New Roman" w:cs="Times New Roman"/>
                <w:color w:val="000000"/>
                <w:sz w:val="28"/>
                <w:szCs w:val="28"/>
                <w:lang w:eastAsia="ru-RU"/>
              </w:rPr>
            </w:pPr>
            <w:r>
              <w:rPr>
                <w:rFonts w:eastAsia="Times New Roman" w:cs="Times New Roman"/>
                <w:color w:val="000000"/>
                <w:sz w:val="28"/>
                <w:szCs w:val="28"/>
                <w:lang w:eastAsia="ru-RU"/>
              </w:rPr>
              <w:t>Гудименко Иван</w:t>
            </w:r>
            <w:r w:rsidR="009D55BD">
              <w:rPr>
                <w:rFonts w:eastAsia="Times New Roman" w:cs="Times New Roman"/>
                <w:color w:val="000000"/>
                <w:sz w:val="28"/>
                <w:szCs w:val="28"/>
                <w:lang w:eastAsia="ru-RU"/>
              </w:rPr>
              <w:t>,</w:t>
            </w:r>
          </w:p>
          <w:p w:rsidR="00165768" w:rsidRDefault="00165768" w:rsidP="00165768">
            <w:pPr>
              <w:rPr>
                <w:rFonts w:eastAsia="Times New Roman" w:cs="Times New Roman"/>
                <w:color w:val="000000"/>
                <w:sz w:val="28"/>
                <w:szCs w:val="28"/>
                <w:lang w:eastAsia="ru-RU"/>
              </w:rPr>
            </w:pPr>
            <w:r>
              <w:rPr>
                <w:rFonts w:eastAsia="Times New Roman" w:cs="Times New Roman"/>
                <w:color w:val="000000"/>
                <w:sz w:val="28"/>
                <w:szCs w:val="28"/>
                <w:lang w:eastAsia="ru-RU"/>
              </w:rPr>
              <w:t>Игуменская Элеонора</w:t>
            </w:r>
            <w:r w:rsidR="009D55BD">
              <w:rPr>
                <w:rFonts w:eastAsia="Times New Roman" w:cs="Times New Roman"/>
                <w:color w:val="000000"/>
                <w:sz w:val="28"/>
                <w:szCs w:val="28"/>
                <w:lang w:eastAsia="ru-RU"/>
              </w:rPr>
              <w:t>,</w:t>
            </w:r>
          </w:p>
          <w:p w:rsidR="00165768" w:rsidRDefault="00165768" w:rsidP="00165768">
            <w:pPr>
              <w:rPr>
                <w:rFonts w:eastAsia="Times New Roman" w:cs="Times New Roman"/>
                <w:color w:val="000000"/>
                <w:sz w:val="28"/>
                <w:szCs w:val="28"/>
                <w:lang w:eastAsia="ru-RU"/>
              </w:rPr>
            </w:pPr>
            <w:proofErr w:type="spellStart"/>
            <w:r>
              <w:rPr>
                <w:rFonts w:eastAsia="Times New Roman" w:cs="Times New Roman"/>
                <w:color w:val="000000"/>
                <w:sz w:val="28"/>
                <w:szCs w:val="28"/>
                <w:lang w:eastAsia="ru-RU"/>
              </w:rPr>
              <w:t>Хорунжая</w:t>
            </w:r>
            <w:proofErr w:type="spellEnd"/>
            <w:r>
              <w:rPr>
                <w:rFonts w:eastAsia="Times New Roman" w:cs="Times New Roman"/>
                <w:color w:val="000000"/>
                <w:sz w:val="28"/>
                <w:szCs w:val="28"/>
                <w:lang w:eastAsia="ru-RU"/>
              </w:rPr>
              <w:t xml:space="preserve"> </w:t>
            </w:r>
            <w:r w:rsidR="00D81F5C">
              <w:rPr>
                <w:rFonts w:eastAsia="Times New Roman" w:cs="Times New Roman"/>
                <w:color w:val="000000"/>
                <w:sz w:val="28"/>
                <w:szCs w:val="28"/>
                <w:lang w:eastAsia="ru-RU"/>
              </w:rPr>
              <w:t xml:space="preserve"> Анастасия</w:t>
            </w:r>
            <w:r w:rsidR="009D55BD">
              <w:rPr>
                <w:rFonts w:eastAsia="Times New Roman" w:cs="Times New Roman"/>
                <w:color w:val="000000"/>
                <w:sz w:val="28"/>
                <w:szCs w:val="28"/>
                <w:lang w:eastAsia="ru-RU"/>
              </w:rPr>
              <w:t>,</w:t>
            </w:r>
          </w:p>
          <w:p w:rsidR="00165768" w:rsidRDefault="00165768" w:rsidP="00165768">
            <w:pPr>
              <w:rPr>
                <w:rFonts w:eastAsia="Times New Roman" w:cs="Times New Roman"/>
                <w:color w:val="000000"/>
                <w:sz w:val="28"/>
                <w:szCs w:val="28"/>
                <w:lang w:eastAsia="ru-RU"/>
              </w:rPr>
            </w:pPr>
            <w:proofErr w:type="spellStart"/>
            <w:r>
              <w:rPr>
                <w:rFonts w:eastAsia="Times New Roman" w:cs="Times New Roman"/>
                <w:color w:val="000000"/>
                <w:sz w:val="28"/>
                <w:szCs w:val="28"/>
                <w:lang w:eastAsia="ru-RU"/>
              </w:rPr>
              <w:t>Юрченкова</w:t>
            </w:r>
            <w:proofErr w:type="spellEnd"/>
            <w:r>
              <w:rPr>
                <w:rFonts w:eastAsia="Times New Roman" w:cs="Times New Roman"/>
                <w:color w:val="000000"/>
                <w:sz w:val="28"/>
                <w:szCs w:val="28"/>
                <w:lang w:eastAsia="ru-RU"/>
              </w:rPr>
              <w:t xml:space="preserve"> Анастасия</w:t>
            </w:r>
            <w:r w:rsidR="009D55BD">
              <w:rPr>
                <w:rFonts w:eastAsia="Times New Roman" w:cs="Times New Roman"/>
                <w:color w:val="000000"/>
                <w:sz w:val="28"/>
                <w:szCs w:val="28"/>
                <w:lang w:eastAsia="ru-RU"/>
              </w:rPr>
              <w:t>,</w:t>
            </w:r>
          </w:p>
          <w:p w:rsidR="00165768" w:rsidRDefault="00165768" w:rsidP="00165768">
            <w:pPr>
              <w:rPr>
                <w:rFonts w:eastAsia="Times New Roman" w:cs="Times New Roman"/>
                <w:color w:val="000000"/>
                <w:sz w:val="28"/>
                <w:szCs w:val="28"/>
                <w:lang w:eastAsia="ru-RU"/>
              </w:rPr>
            </w:pPr>
            <w:proofErr w:type="spellStart"/>
            <w:r>
              <w:rPr>
                <w:rFonts w:eastAsia="Times New Roman" w:cs="Times New Roman"/>
                <w:color w:val="000000"/>
                <w:sz w:val="28"/>
                <w:szCs w:val="28"/>
                <w:lang w:eastAsia="ru-RU"/>
              </w:rPr>
              <w:t>Полынина</w:t>
            </w:r>
            <w:proofErr w:type="spellEnd"/>
            <w:r>
              <w:rPr>
                <w:rFonts w:eastAsia="Times New Roman" w:cs="Times New Roman"/>
                <w:color w:val="000000"/>
                <w:sz w:val="28"/>
                <w:szCs w:val="28"/>
                <w:lang w:eastAsia="ru-RU"/>
              </w:rPr>
              <w:t xml:space="preserve"> Дарья</w:t>
            </w:r>
          </w:p>
          <w:p w:rsidR="006007E3" w:rsidRDefault="006007E3" w:rsidP="00165768">
            <w:pPr>
              <w:rPr>
                <w:rFonts w:eastAsia="Times New Roman" w:cs="Times New Roman"/>
                <w:color w:val="000000"/>
                <w:sz w:val="28"/>
                <w:szCs w:val="28"/>
                <w:lang w:eastAsia="ru-RU"/>
              </w:rPr>
            </w:pPr>
          </w:p>
        </w:tc>
      </w:tr>
      <w:tr w:rsidR="006007E3" w:rsidTr="009D55BD">
        <w:tc>
          <w:tcPr>
            <w:tcW w:w="2569" w:type="dxa"/>
          </w:tcPr>
          <w:p w:rsidR="006007E3" w:rsidRDefault="00A32090">
            <w:pPr>
              <w:rPr>
                <w:rFonts w:eastAsia="Times New Roman" w:cs="Times New Roman"/>
                <w:color w:val="000000"/>
                <w:sz w:val="28"/>
                <w:szCs w:val="28"/>
                <w:lang w:eastAsia="ru-RU"/>
              </w:rPr>
            </w:pPr>
            <w:r>
              <w:rPr>
                <w:rFonts w:eastAsia="Times New Roman" w:cs="Times New Roman"/>
                <w:color w:val="000000"/>
                <w:sz w:val="28"/>
                <w:szCs w:val="28"/>
                <w:lang w:eastAsia="ru-RU"/>
              </w:rPr>
              <w:t>Выполнение задач</w:t>
            </w:r>
          </w:p>
        </w:tc>
        <w:tc>
          <w:tcPr>
            <w:tcW w:w="3068" w:type="dxa"/>
          </w:tcPr>
          <w:p w:rsidR="006007E3" w:rsidRDefault="009D55BD">
            <w:pPr>
              <w:rPr>
                <w:rFonts w:eastAsia="Times New Roman" w:cs="Times New Roman"/>
                <w:color w:val="000000"/>
                <w:sz w:val="28"/>
                <w:szCs w:val="28"/>
                <w:lang w:eastAsia="ru-RU"/>
              </w:rPr>
            </w:pPr>
            <w:r>
              <w:rPr>
                <w:rFonts w:eastAsia="Times New Roman" w:cs="Times New Roman"/>
                <w:color w:val="000000"/>
                <w:sz w:val="28"/>
                <w:szCs w:val="28"/>
                <w:lang w:eastAsia="ru-RU"/>
              </w:rPr>
              <w:t>1.</w:t>
            </w:r>
            <w:r w:rsidR="007259FE">
              <w:rPr>
                <w:rFonts w:eastAsia="Times New Roman" w:cs="Times New Roman"/>
                <w:color w:val="000000"/>
                <w:sz w:val="28"/>
                <w:szCs w:val="28"/>
                <w:lang w:eastAsia="ru-RU"/>
              </w:rPr>
              <w:t>Изучить литературу по теме;</w:t>
            </w:r>
          </w:p>
          <w:p w:rsidR="007259FE" w:rsidRDefault="007259FE">
            <w:pPr>
              <w:rPr>
                <w:rFonts w:eastAsia="Times New Roman" w:cs="Times New Roman"/>
                <w:color w:val="000000"/>
                <w:sz w:val="28"/>
                <w:szCs w:val="28"/>
                <w:lang w:eastAsia="ru-RU"/>
              </w:rPr>
            </w:pPr>
            <w:r>
              <w:rPr>
                <w:rFonts w:eastAsia="Times New Roman" w:cs="Times New Roman"/>
                <w:color w:val="000000"/>
                <w:sz w:val="28"/>
                <w:szCs w:val="28"/>
                <w:lang w:eastAsia="ru-RU"/>
              </w:rPr>
              <w:t>2.Провести анкетирование среди учащихся;</w:t>
            </w:r>
          </w:p>
          <w:p w:rsidR="007259FE" w:rsidRDefault="007259FE">
            <w:pPr>
              <w:rPr>
                <w:rFonts w:eastAsia="Times New Roman" w:cs="Times New Roman"/>
                <w:color w:val="000000"/>
                <w:sz w:val="28"/>
                <w:szCs w:val="28"/>
                <w:lang w:eastAsia="ru-RU"/>
              </w:rPr>
            </w:pPr>
            <w:r>
              <w:rPr>
                <w:rFonts w:eastAsia="Times New Roman" w:cs="Times New Roman"/>
                <w:color w:val="000000"/>
                <w:sz w:val="28"/>
                <w:szCs w:val="28"/>
                <w:lang w:eastAsia="ru-RU"/>
              </w:rPr>
              <w:t>3.Взять интервью у администрации школы;</w:t>
            </w:r>
          </w:p>
          <w:p w:rsidR="007259FE" w:rsidRDefault="007259FE">
            <w:pPr>
              <w:rPr>
                <w:rFonts w:eastAsia="Times New Roman" w:cs="Times New Roman"/>
                <w:color w:val="000000"/>
                <w:sz w:val="28"/>
                <w:szCs w:val="28"/>
                <w:lang w:eastAsia="ru-RU"/>
              </w:rPr>
            </w:pPr>
            <w:r>
              <w:rPr>
                <w:rFonts w:eastAsia="Times New Roman" w:cs="Times New Roman"/>
                <w:color w:val="000000"/>
                <w:sz w:val="28"/>
                <w:szCs w:val="28"/>
                <w:lang w:eastAsia="ru-RU"/>
              </w:rPr>
              <w:t>4.Создать эскизы школьного знамени;</w:t>
            </w:r>
          </w:p>
          <w:p w:rsidR="007259FE" w:rsidRDefault="007259FE">
            <w:pPr>
              <w:rPr>
                <w:rFonts w:eastAsia="Times New Roman" w:cs="Times New Roman"/>
                <w:color w:val="000000"/>
                <w:sz w:val="28"/>
                <w:szCs w:val="28"/>
                <w:lang w:eastAsia="ru-RU"/>
              </w:rPr>
            </w:pPr>
            <w:r>
              <w:rPr>
                <w:rFonts w:eastAsia="Times New Roman" w:cs="Times New Roman"/>
                <w:color w:val="000000"/>
                <w:sz w:val="28"/>
                <w:szCs w:val="28"/>
                <w:lang w:eastAsia="ru-RU"/>
              </w:rPr>
              <w:t>5.Создать эмблему НОУ;</w:t>
            </w:r>
          </w:p>
        </w:tc>
        <w:tc>
          <w:tcPr>
            <w:tcW w:w="1019" w:type="dxa"/>
          </w:tcPr>
          <w:p w:rsidR="006007E3" w:rsidRDefault="009D55BD" w:rsidP="009D55BD">
            <w:pPr>
              <w:rPr>
                <w:rFonts w:eastAsia="Times New Roman" w:cs="Times New Roman"/>
                <w:color w:val="000000"/>
                <w:sz w:val="28"/>
                <w:szCs w:val="28"/>
                <w:lang w:eastAsia="ru-RU"/>
              </w:rPr>
            </w:pPr>
            <w:r>
              <w:rPr>
                <w:rFonts w:eastAsia="Times New Roman" w:cs="Times New Roman"/>
                <w:color w:val="000000"/>
                <w:sz w:val="28"/>
                <w:szCs w:val="28"/>
                <w:lang w:eastAsia="ru-RU"/>
              </w:rPr>
              <w:t>февраль-март</w:t>
            </w:r>
          </w:p>
        </w:tc>
        <w:tc>
          <w:tcPr>
            <w:tcW w:w="3623" w:type="dxa"/>
          </w:tcPr>
          <w:p w:rsidR="006007E3" w:rsidRDefault="00A32090">
            <w:pPr>
              <w:rPr>
                <w:rFonts w:eastAsia="Times New Roman" w:cs="Times New Roman"/>
                <w:color w:val="000000"/>
                <w:sz w:val="28"/>
                <w:szCs w:val="28"/>
                <w:lang w:eastAsia="ru-RU"/>
              </w:rPr>
            </w:pPr>
            <w:r>
              <w:rPr>
                <w:rFonts w:eastAsia="Times New Roman" w:cs="Times New Roman"/>
                <w:color w:val="000000"/>
                <w:sz w:val="28"/>
                <w:szCs w:val="28"/>
                <w:lang w:eastAsia="ru-RU"/>
              </w:rPr>
              <w:t>Участники проекта</w:t>
            </w:r>
          </w:p>
          <w:p w:rsidR="00DA78BE" w:rsidRDefault="00DA78BE">
            <w:pPr>
              <w:rPr>
                <w:rFonts w:eastAsia="Times New Roman" w:cs="Times New Roman"/>
                <w:color w:val="000000"/>
                <w:sz w:val="28"/>
                <w:szCs w:val="28"/>
                <w:lang w:eastAsia="ru-RU"/>
              </w:rPr>
            </w:pPr>
          </w:p>
          <w:p w:rsidR="00DA78BE" w:rsidRDefault="00DA78BE">
            <w:pPr>
              <w:rPr>
                <w:rFonts w:eastAsia="Times New Roman" w:cs="Times New Roman"/>
                <w:color w:val="000000"/>
                <w:sz w:val="28"/>
                <w:szCs w:val="28"/>
                <w:lang w:eastAsia="ru-RU"/>
              </w:rPr>
            </w:pPr>
            <w:r>
              <w:rPr>
                <w:rFonts w:eastAsia="Times New Roman" w:cs="Times New Roman"/>
                <w:color w:val="000000"/>
                <w:sz w:val="28"/>
                <w:szCs w:val="28"/>
                <w:lang w:eastAsia="ru-RU"/>
              </w:rPr>
              <w:t>Игуменская Э.</w:t>
            </w:r>
          </w:p>
          <w:p w:rsidR="00DA78BE" w:rsidRDefault="00DA78BE">
            <w:pPr>
              <w:rPr>
                <w:rFonts w:eastAsia="Times New Roman" w:cs="Times New Roman"/>
                <w:color w:val="000000"/>
                <w:sz w:val="28"/>
                <w:szCs w:val="28"/>
                <w:lang w:eastAsia="ru-RU"/>
              </w:rPr>
            </w:pPr>
            <w:proofErr w:type="spellStart"/>
            <w:r>
              <w:rPr>
                <w:rFonts w:eastAsia="Times New Roman" w:cs="Times New Roman"/>
                <w:color w:val="000000"/>
                <w:sz w:val="28"/>
                <w:szCs w:val="28"/>
                <w:lang w:eastAsia="ru-RU"/>
              </w:rPr>
              <w:t>Полынина</w:t>
            </w:r>
            <w:proofErr w:type="spellEnd"/>
            <w:r>
              <w:rPr>
                <w:rFonts w:eastAsia="Times New Roman" w:cs="Times New Roman"/>
                <w:color w:val="000000"/>
                <w:sz w:val="28"/>
                <w:szCs w:val="28"/>
                <w:lang w:eastAsia="ru-RU"/>
              </w:rPr>
              <w:t xml:space="preserve"> Д.</w:t>
            </w:r>
          </w:p>
          <w:p w:rsidR="00DA78BE" w:rsidRDefault="00F0076A">
            <w:pPr>
              <w:rPr>
                <w:rFonts w:eastAsia="Times New Roman" w:cs="Times New Roman"/>
                <w:color w:val="000000"/>
                <w:sz w:val="28"/>
                <w:szCs w:val="28"/>
                <w:lang w:eastAsia="ru-RU"/>
              </w:rPr>
            </w:pPr>
            <w:proofErr w:type="spellStart"/>
            <w:r>
              <w:rPr>
                <w:rFonts w:eastAsia="Times New Roman" w:cs="Times New Roman"/>
                <w:color w:val="000000"/>
                <w:sz w:val="28"/>
                <w:szCs w:val="28"/>
                <w:lang w:eastAsia="ru-RU"/>
              </w:rPr>
              <w:t>Хорунжая</w:t>
            </w:r>
            <w:proofErr w:type="spellEnd"/>
            <w:r>
              <w:rPr>
                <w:rFonts w:eastAsia="Times New Roman" w:cs="Times New Roman"/>
                <w:color w:val="000000"/>
                <w:sz w:val="28"/>
                <w:szCs w:val="28"/>
                <w:lang w:eastAsia="ru-RU"/>
              </w:rPr>
              <w:t xml:space="preserve"> А.</w:t>
            </w:r>
          </w:p>
          <w:p w:rsidR="00DA78BE" w:rsidRDefault="00DA78BE">
            <w:pPr>
              <w:rPr>
                <w:rFonts w:eastAsia="Times New Roman" w:cs="Times New Roman"/>
                <w:color w:val="000000"/>
                <w:sz w:val="28"/>
                <w:szCs w:val="28"/>
                <w:lang w:eastAsia="ru-RU"/>
              </w:rPr>
            </w:pPr>
            <w:r>
              <w:rPr>
                <w:rFonts w:eastAsia="Times New Roman" w:cs="Times New Roman"/>
                <w:color w:val="000000"/>
                <w:sz w:val="28"/>
                <w:szCs w:val="28"/>
                <w:lang w:eastAsia="ru-RU"/>
              </w:rPr>
              <w:t>Гудименко И.</w:t>
            </w:r>
          </w:p>
          <w:p w:rsidR="00DA78BE" w:rsidRDefault="00DA78BE">
            <w:pPr>
              <w:rPr>
                <w:rFonts w:eastAsia="Times New Roman" w:cs="Times New Roman"/>
                <w:color w:val="000000"/>
                <w:sz w:val="28"/>
                <w:szCs w:val="28"/>
                <w:lang w:eastAsia="ru-RU"/>
              </w:rPr>
            </w:pPr>
            <w:proofErr w:type="spellStart"/>
            <w:r>
              <w:rPr>
                <w:rFonts w:eastAsia="Times New Roman" w:cs="Times New Roman"/>
                <w:color w:val="000000"/>
                <w:sz w:val="28"/>
                <w:szCs w:val="28"/>
                <w:lang w:eastAsia="ru-RU"/>
              </w:rPr>
              <w:t>Никифорцева</w:t>
            </w:r>
            <w:proofErr w:type="spellEnd"/>
            <w:r>
              <w:rPr>
                <w:rFonts w:eastAsia="Times New Roman" w:cs="Times New Roman"/>
                <w:color w:val="000000"/>
                <w:sz w:val="28"/>
                <w:szCs w:val="28"/>
                <w:lang w:eastAsia="ru-RU"/>
              </w:rPr>
              <w:t xml:space="preserve"> Н.</w:t>
            </w:r>
          </w:p>
          <w:p w:rsidR="00DA78BE" w:rsidRDefault="00DA78BE">
            <w:pPr>
              <w:rPr>
                <w:rFonts w:eastAsia="Times New Roman" w:cs="Times New Roman"/>
                <w:color w:val="000000"/>
                <w:sz w:val="28"/>
                <w:szCs w:val="28"/>
                <w:lang w:eastAsia="ru-RU"/>
              </w:rPr>
            </w:pPr>
          </w:p>
          <w:p w:rsidR="00DA78BE" w:rsidRDefault="00DA78BE">
            <w:pPr>
              <w:rPr>
                <w:rFonts w:eastAsia="Times New Roman" w:cs="Times New Roman"/>
                <w:color w:val="000000"/>
                <w:sz w:val="28"/>
                <w:szCs w:val="28"/>
                <w:lang w:eastAsia="ru-RU"/>
              </w:rPr>
            </w:pPr>
            <w:r>
              <w:rPr>
                <w:rFonts w:eastAsia="Times New Roman" w:cs="Times New Roman"/>
                <w:color w:val="000000"/>
                <w:sz w:val="28"/>
                <w:szCs w:val="28"/>
                <w:lang w:eastAsia="ru-RU"/>
              </w:rPr>
              <w:t>Ученики 5-х классов</w:t>
            </w:r>
          </w:p>
          <w:p w:rsidR="00DA78BE" w:rsidRDefault="00DA78BE">
            <w:pPr>
              <w:rPr>
                <w:rFonts w:eastAsia="Times New Roman" w:cs="Times New Roman"/>
                <w:color w:val="000000"/>
                <w:sz w:val="28"/>
                <w:szCs w:val="28"/>
                <w:lang w:eastAsia="ru-RU"/>
              </w:rPr>
            </w:pPr>
          </w:p>
          <w:p w:rsidR="00DA78BE" w:rsidRDefault="00DA78BE">
            <w:pPr>
              <w:rPr>
                <w:rFonts w:eastAsia="Times New Roman" w:cs="Times New Roman"/>
                <w:color w:val="000000"/>
                <w:sz w:val="28"/>
                <w:szCs w:val="28"/>
                <w:lang w:eastAsia="ru-RU"/>
              </w:rPr>
            </w:pPr>
            <w:proofErr w:type="spellStart"/>
            <w:r>
              <w:rPr>
                <w:rFonts w:eastAsia="Times New Roman" w:cs="Times New Roman"/>
                <w:color w:val="000000"/>
                <w:sz w:val="28"/>
                <w:szCs w:val="28"/>
                <w:lang w:eastAsia="ru-RU"/>
              </w:rPr>
              <w:t>Никифорцева</w:t>
            </w:r>
            <w:proofErr w:type="spellEnd"/>
            <w:r>
              <w:rPr>
                <w:rFonts w:eastAsia="Times New Roman" w:cs="Times New Roman"/>
                <w:color w:val="000000"/>
                <w:sz w:val="28"/>
                <w:szCs w:val="28"/>
                <w:lang w:eastAsia="ru-RU"/>
              </w:rPr>
              <w:t xml:space="preserve"> Н.</w:t>
            </w:r>
          </w:p>
          <w:p w:rsidR="00DA78BE" w:rsidRDefault="00DA78BE">
            <w:pPr>
              <w:rPr>
                <w:rFonts w:eastAsia="Times New Roman" w:cs="Times New Roman"/>
                <w:color w:val="000000"/>
                <w:sz w:val="28"/>
                <w:szCs w:val="28"/>
                <w:lang w:eastAsia="ru-RU"/>
              </w:rPr>
            </w:pPr>
            <w:proofErr w:type="spellStart"/>
            <w:r>
              <w:rPr>
                <w:rFonts w:eastAsia="Times New Roman" w:cs="Times New Roman"/>
                <w:color w:val="000000"/>
                <w:sz w:val="28"/>
                <w:szCs w:val="28"/>
                <w:lang w:eastAsia="ru-RU"/>
              </w:rPr>
              <w:t>Лесковец</w:t>
            </w:r>
            <w:proofErr w:type="spellEnd"/>
            <w:r>
              <w:rPr>
                <w:rFonts w:eastAsia="Times New Roman" w:cs="Times New Roman"/>
                <w:color w:val="000000"/>
                <w:sz w:val="28"/>
                <w:szCs w:val="28"/>
                <w:lang w:eastAsia="ru-RU"/>
              </w:rPr>
              <w:t xml:space="preserve"> В.</w:t>
            </w:r>
          </w:p>
        </w:tc>
      </w:tr>
      <w:tr w:rsidR="006007E3" w:rsidTr="009D55BD">
        <w:tc>
          <w:tcPr>
            <w:tcW w:w="2569" w:type="dxa"/>
          </w:tcPr>
          <w:p w:rsidR="006007E3" w:rsidRDefault="00A32090">
            <w:pPr>
              <w:rPr>
                <w:rFonts w:eastAsia="Times New Roman" w:cs="Times New Roman"/>
                <w:color w:val="000000"/>
                <w:sz w:val="28"/>
                <w:szCs w:val="28"/>
                <w:lang w:eastAsia="ru-RU"/>
              </w:rPr>
            </w:pPr>
            <w:r>
              <w:rPr>
                <w:rFonts w:eastAsia="Times New Roman" w:cs="Times New Roman"/>
                <w:color w:val="000000"/>
                <w:sz w:val="28"/>
                <w:szCs w:val="28"/>
                <w:lang w:eastAsia="ru-RU"/>
              </w:rPr>
              <w:t>Оформление работы</w:t>
            </w:r>
          </w:p>
        </w:tc>
        <w:tc>
          <w:tcPr>
            <w:tcW w:w="3068" w:type="dxa"/>
          </w:tcPr>
          <w:p w:rsidR="007259FE" w:rsidRDefault="007259FE" w:rsidP="007259FE">
            <w:pPr>
              <w:rPr>
                <w:rFonts w:eastAsia="Times New Roman" w:cs="Times New Roman"/>
                <w:color w:val="000000"/>
                <w:sz w:val="28"/>
                <w:szCs w:val="28"/>
                <w:lang w:eastAsia="ru-RU"/>
              </w:rPr>
            </w:pPr>
            <w:r>
              <w:rPr>
                <w:rFonts w:eastAsia="Times New Roman" w:cs="Times New Roman"/>
                <w:color w:val="000000"/>
                <w:sz w:val="28"/>
                <w:szCs w:val="28"/>
                <w:lang w:eastAsia="ru-RU"/>
              </w:rPr>
              <w:t xml:space="preserve">1.Выполнение диаграмм в программе </w:t>
            </w:r>
            <w:r>
              <w:rPr>
                <w:rFonts w:eastAsia="Times New Roman" w:cs="Times New Roman"/>
                <w:color w:val="000000"/>
                <w:sz w:val="28"/>
                <w:szCs w:val="28"/>
                <w:lang w:val="en-US" w:eastAsia="ru-RU"/>
              </w:rPr>
              <w:t>Excel</w:t>
            </w:r>
          </w:p>
          <w:p w:rsidR="007259FE" w:rsidRDefault="007259FE" w:rsidP="007259FE">
            <w:pPr>
              <w:rPr>
                <w:rFonts w:eastAsia="Times New Roman" w:cs="Times New Roman"/>
                <w:color w:val="000000"/>
                <w:sz w:val="28"/>
                <w:szCs w:val="28"/>
                <w:lang w:eastAsia="ru-RU"/>
              </w:rPr>
            </w:pPr>
            <w:r>
              <w:rPr>
                <w:rFonts w:eastAsia="Times New Roman" w:cs="Times New Roman"/>
                <w:color w:val="000000"/>
                <w:sz w:val="28"/>
                <w:szCs w:val="28"/>
                <w:lang w:eastAsia="ru-RU"/>
              </w:rPr>
              <w:t>2.Форматирование текста</w:t>
            </w:r>
          </w:p>
        </w:tc>
        <w:tc>
          <w:tcPr>
            <w:tcW w:w="1019" w:type="dxa"/>
          </w:tcPr>
          <w:p w:rsidR="006007E3" w:rsidRDefault="009D55BD">
            <w:pPr>
              <w:rPr>
                <w:rFonts w:eastAsia="Times New Roman" w:cs="Times New Roman"/>
                <w:color w:val="000000"/>
                <w:sz w:val="28"/>
                <w:szCs w:val="28"/>
                <w:lang w:eastAsia="ru-RU"/>
              </w:rPr>
            </w:pPr>
            <w:r>
              <w:rPr>
                <w:rFonts w:eastAsia="Times New Roman" w:cs="Times New Roman"/>
                <w:color w:val="000000"/>
                <w:sz w:val="28"/>
                <w:szCs w:val="28"/>
                <w:lang w:eastAsia="ru-RU"/>
              </w:rPr>
              <w:t>апрель</w:t>
            </w:r>
          </w:p>
        </w:tc>
        <w:tc>
          <w:tcPr>
            <w:tcW w:w="3623" w:type="dxa"/>
          </w:tcPr>
          <w:p w:rsidR="006007E3" w:rsidRDefault="00A32090" w:rsidP="0078134E">
            <w:pPr>
              <w:rPr>
                <w:rFonts w:eastAsia="Times New Roman" w:cs="Times New Roman"/>
                <w:color w:val="000000"/>
                <w:sz w:val="28"/>
                <w:szCs w:val="28"/>
                <w:lang w:eastAsia="ru-RU"/>
              </w:rPr>
            </w:pPr>
            <w:proofErr w:type="spellStart"/>
            <w:r>
              <w:rPr>
                <w:rFonts w:eastAsia="Times New Roman" w:cs="Times New Roman"/>
                <w:color w:val="000000"/>
                <w:sz w:val="28"/>
                <w:szCs w:val="28"/>
                <w:lang w:eastAsia="ru-RU"/>
              </w:rPr>
              <w:t>Атрошенкова</w:t>
            </w:r>
            <w:proofErr w:type="spellEnd"/>
            <w:r>
              <w:rPr>
                <w:rFonts w:eastAsia="Times New Roman" w:cs="Times New Roman"/>
                <w:color w:val="000000"/>
                <w:sz w:val="28"/>
                <w:szCs w:val="28"/>
                <w:lang w:eastAsia="ru-RU"/>
              </w:rPr>
              <w:t xml:space="preserve"> О.А.-руководитель проекта,</w:t>
            </w:r>
            <w:r>
              <w:rPr>
                <w:rFonts w:eastAsia="Times New Roman" w:cs="Times New Roman"/>
                <w:color w:val="000000"/>
                <w:sz w:val="28"/>
                <w:szCs w:val="28"/>
                <w:lang w:eastAsia="ru-RU"/>
              </w:rPr>
              <w:br/>
            </w:r>
            <w:r w:rsidR="0078134E">
              <w:rPr>
                <w:rFonts w:eastAsia="Times New Roman" w:cs="Times New Roman"/>
                <w:color w:val="000000"/>
                <w:sz w:val="28"/>
                <w:szCs w:val="28"/>
                <w:lang w:eastAsia="ru-RU"/>
              </w:rPr>
              <w:t>Гудименко И.</w:t>
            </w:r>
          </w:p>
        </w:tc>
      </w:tr>
      <w:tr w:rsidR="00A32090" w:rsidTr="009D55BD">
        <w:tc>
          <w:tcPr>
            <w:tcW w:w="2569" w:type="dxa"/>
          </w:tcPr>
          <w:p w:rsidR="00A32090" w:rsidRDefault="00A32090">
            <w:pPr>
              <w:rPr>
                <w:rFonts w:eastAsia="Times New Roman" w:cs="Times New Roman"/>
                <w:color w:val="000000"/>
                <w:sz w:val="28"/>
                <w:szCs w:val="28"/>
                <w:lang w:eastAsia="ru-RU"/>
              </w:rPr>
            </w:pPr>
            <w:r>
              <w:rPr>
                <w:rFonts w:eastAsia="Times New Roman" w:cs="Times New Roman"/>
                <w:color w:val="000000"/>
                <w:sz w:val="28"/>
                <w:szCs w:val="28"/>
                <w:lang w:eastAsia="ru-RU"/>
              </w:rPr>
              <w:t>Создание презентации, подготовка к защите проекта</w:t>
            </w:r>
          </w:p>
        </w:tc>
        <w:tc>
          <w:tcPr>
            <w:tcW w:w="3068" w:type="dxa"/>
          </w:tcPr>
          <w:p w:rsidR="00A32090" w:rsidRDefault="00A32090">
            <w:pPr>
              <w:rPr>
                <w:rFonts w:eastAsia="Times New Roman" w:cs="Times New Roman"/>
                <w:color w:val="000000"/>
                <w:sz w:val="28"/>
                <w:szCs w:val="28"/>
                <w:lang w:eastAsia="ru-RU"/>
              </w:rPr>
            </w:pPr>
          </w:p>
        </w:tc>
        <w:tc>
          <w:tcPr>
            <w:tcW w:w="1019" w:type="dxa"/>
          </w:tcPr>
          <w:p w:rsidR="00A32090" w:rsidRDefault="009D55BD">
            <w:pPr>
              <w:rPr>
                <w:rFonts w:eastAsia="Times New Roman" w:cs="Times New Roman"/>
                <w:color w:val="000000"/>
                <w:sz w:val="28"/>
                <w:szCs w:val="28"/>
                <w:lang w:eastAsia="ru-RU"/>
              </w:rPr>
            </w:pPr>
            <w:r>
              <w:rPr>
                <w:rFonts w:eastAsia="Times New Roman" w:cs="Times New Roman"/>
                <w:color w:val="000000"/>
                <w:sz w:val="28"/>
                <w:szCs w:val="28"/>
                <w:lang w:eastAsia="ru-RU"/>
              </w:rPr>
              <w:t>апрель</w:t>
            </w:r>
          </w:p>
        </w:tc>
        <w:tc>
          <w:tcPr>
            <w:tcW w:w="3623" w:type="dxa"/>
          </w:tcPr>
          <w:p w:rsidR="00A32090" w:rsidRDefault="00A32090">
            <w:pPr>
              <w:rPr>
                <w:rFonts w:eastAsia="Times New Roman" w:cs="Times New Roman"/>
                <w:color w:val="000000"/>
                <w:sz w:val="28"/>
                <w:szCs w:val="28"/>
                <w:lang w:eastAsia="ru-RU"/>
              </w:rPr>
            </w:pPr>
            <w:proofErr w:type="spellStart"/>
            <w:r>
              <w:rPr>
                <w:rFonts w:eastAsia="Times New Roman" w:cs="Times New Roman"/>
                <w:color w:val="000000"/>
                <w:sz w:val="28"/>
                <w:szCs w:val="28"/>
                <w:lang w:eastAsia="ru-RU"/>
              </w:rPr>
              <w:t>Атрошенкова</w:t>
            </w:r>
            <w:proofErr w:type="spellEnd"/>
            <w:r>
              <w:rPr>
                <w:rFonts w:eastAsia="Times New Roman" w:cs="Times New Roman"/>
                <w:color w:val="000000"/>
                <w:sz w:val="28"/>
                <w:szCs w:val="28"/>
                <w:lang w:eastAsia="ru-RU"/>
              </w:rPr>
              <w:t xml:space="preserve"> О.А.-руководитель проекта,</w:t>
            </w:r>
            <w:r>
              <w:rPr>
                <w:rFonts w:eastAsia="Times New Roman" w:cs="Times New Roman"/>
                <w:color w:val="000000"/>
                <w:sz w:val="28"/>
                <w:szCs w:val="28"/>
                <w:lang w:eastAsia="ru-RU"/>
              </w:rPr>
              <w:br/>
              <w:t>участники проекта</w:t>
            </w:r>
          </w:p>
        </w:tc>
      </w:tr>
    </w:tbl>
    <w:p w:rsidR="006007E3" w:rsidRPr="006007E3" w:rsidRDefault="006007E3">
      <w:pPr>
        <w:rPr>
          <w:rFonts w:eastAsia="Times New Roman" w:cs="Times New Roman"/>
          <w:color w:val="000000"/>
          <w:sz w:val="28"/>
          <w:szCs w:val="28"/>
          <w:lang w:eastAsia="ru-RU"/>
        </w:rPr>
      </w:pPr>
    </w:p>
    <w:p w:rsidR="006007E3" w:rsidRDefault="00F0076A" w:rsidP="0078134E">
      <w:pPr>
        <w:spacing w:line="360" w:lineRule="auto"/>
        <w:rPr>
          <w:rFonts w:eastAsia="Times New Roman" w:cs="Times New Roman"/>
          <w:color w:val="000000"/>
          <w:sz w:val="28"/>
          <w:szCs w:val="28"/>
          <w:lang w:eastAsia="ru-RU"/>
        </w:rPr>
      </w:pPr>
      <w:r>
        <w:rPr>
          <w:rFonts w:eastAsia="Times New Roman" w:cs="Times New Roman"/>
          <w:color w:val="000000"/>
          <w:sz w:val="28"/>
          <w:szCs w:val="28"/>
          <w:lang w:eastAsia="ru-RU"/>
        </w:rPr>
        <w:t>В создании проекта помогали:</w:t>
      </w:r>
    </w:p>
    <w:p w:rsidR="00F0076A" w:rsidRDefault="00F0076A" w:rsidP="0078134E">
      <w:pPr>
        <w:spacing w:line="360" w:lineRule="auto"/>
        <w:rPr>
          <w:rFonts w:eastAsia="Times New Roman" w:cs="Times New Roman"/>
          <w:color w:val="000000"/>
          <w:sz w:val="28"/>
          <w:szCs w:val="28"/>
          <w:lang w:eastAsia="ru-RU"/>
        </w:rPr>
      </w:pPr>
      <w:proofErr w:type="spellStart"/>
      <w:r>
        <w:rPr>
          <w:rFonts w:eastAsia="Times New Roman" w:cs="Times New Roman"/>
          <w:color w:val="000000"/>
          <w:sz w:val="28"/>
          <w:szCs w:val="28"/>
          <w:lang w:eastAsia="ru-RU"/>
        </w:rPr>
        <w:t>Летунова</w:t>
      </w:r>
      <w:proofErr w:type="spellEnd"/>
      <w:r>
        <w:rPr>
          <w:rFonts w:eastAsia="Times New Roman" w:cs="Times New Roman"/>
          <w:color w:val="000000"/>
          <w:sz w:val="28"/>
          <w:szCs w:val="28"/>
          <w:lang w:eastAsia="ru-RU"/>
        </w:rPr>
        <w:t xml:space="preserve"> Дарья – подбор стихов о знамени</w:t>
      </w:r>
    </w:p>
    <w:p w:rsidR="00F0076A" w:rsidRDefault="00F0076A" w:rsidP="0078134E">
      <w:pPr>
        <w:spacing w:line="360" w:lineRule="auto"/>
        <w:rPr>
          <w:rFonts w:eastAsia="Times New Roman" w:cs="Times New Roman"/>
          <w:color w:val="000000"/>
          <w:sz w:val="28"/>
          <w:szCs w:val="28"/>
          <w:lang w:eastAsia="ru-RU"/>
        </w:rPr>
      </w:pPr>
      <w:r>
        <w:rPr>
          <w:rFonts w:eastAsia="Times New Roman" w:cs="Times New Roman"/>
          <w:color w:val="000000"/>
          <w:sz w:val="28"/>
          <w:szCs w:val="28"/>
          <w:lang w:eastAsia="ru-RU"/>
        </w:rPr>
        <w:t>Лебедева Алина – цвета, используемые на знаменах</w:t>
      </w:r>
    </w:p>
    <w:p w:rsidR="00F0076A" w:rsidRPr="006007E3" w:rsidRDefault="00F0076A" w:rsidP="0078134E">
      <w:pPr>
        <w:spacing w:line="360" w:lineRule="auto"/>
        <w:rPr>
          <w:rFonts w:eastAsia="Times New Roman" w:cs="Times New Roman"/>
          <w:color w:val="000000"/>
          <w:sz w:val="28"/>
          <w:szCs w:val="28"/>
          <w:lang w:eastAsia="ru-RU"/>
        </w:rPr>
      </w:pPr>
      <w:r>
        <w:rPr>
          <w:rFonts w:eastAsia="Times New Roman" w:cs="Times New Roman"/>
          <w:color w:val="000000"/>
          <w:sz w:val="28"/>
          <w:szCs w:val="28"/>
          <w:lang w:eastAsia="ru-RU"/>
        </w:rPr>
        <w:t xml:space="preserve">Павловская Мария </w:t>
      </w:r>
      <w:proofErr w:type="gramStart"/>
      <w:r>
        <w:rPr>
          <w:rFonts w:eastAsia="Times New Roman" w:cs="Times New Roman"/>
          <w:color w:val="000000"/>
          <w:sz w:val="28"/>
          <w:szCs w:val="28"/>
          <w:lang w:eastAsia="ru-RU"/>
        </w:rPr>
        <w:t>–</w:t>
      </w:r>
      <w:r w:rsidR="00C65CD7">
        <w:rPr>
          <w:rFonts w:eastAsia="Times New Roman" w:cs="Times New Roman"/>
          <w:color w:val="000000"/>
          <w:sz w:val="28"/>
          <w:szCs w:val="28"/>
          <w:lang w:eastAsia="ru-RU"/>
        </w:rPr>
        <w:t>р</w:t>
      </w:r>
      <w:proofErr w:type="gramEnd"/>
      <w:r w:rsidR="00C65CD7">
        <w:rPr>
          <w:rFonts w:eastAsia="Times New Roman" w:cs="Times New Roman"/>
          <w:color w:val="000000"/>
          <w:sz w:val="28"/>
          <w:szCs w:val="28"/>
          <w:lang w:eastAsia="ru-RU"/>
        </w:rPr>
        <w:t xml:space="preserve">исунок </w:t>
      </w:r>
      <w:r>
        <w:rPr>
          <w:rFonts w:eastAsia="Times New Roman" w:cs="Times New Roman"/>
          <w:color w:val="000000"/>
          <w:sz w:val="28"/>
          <w:szCs w:val="28"/>
          <w:lang w:eastAsia="ru-RU"/>
        </w:rPr>
        <w:t xml:space="preserve"> коллективного эскиза знамени</w:t>
      </w:r>
    </w:p>
    <w:p w:rsidR="00F70E73" w:rsidRDefault="00F70E73" w:rsidP="00767E55">
      <w:pPr>
        <w:spacing w:line="360" w:lineRule="auto"/>
        <w:jc w:val="center"/>
        <w:rPr>
          <w:rFonts w:eastAsia="Times New Roman" w:cs="Times New Roman"/>
          <w:b/>
          <w:color w:val="000000"/>
          <w:sz w:val="28"/>
          <w:szCs w:val="28"/>
          <w:lang w:eastAsia="ru-RU"/>
        </w:rPr>
      </w:pPr>
    </w:p>
    <w:p w:rsidR="00F70E73" w:rsidRDefault="00F70E73" w:rsidP="00767E55">
      <w:pPr>
        <w:spacing w:line="360" w:lineRule="auto"/>
        <w:jc w:val="center"/>
        <w:rPr>
          <w:rFonts w:eastAsia="Times New Roman" w:cs="Times New Roman"/>
          <w:b/>
          <w:color w:val="000000"/>
          <w:sz w:val="28"/>
          <w:szCs w:val="28"/>
          <w:lang w:eastAsia="ru-RU"/>
        </w:rPr>
      </w:pPr>
    </w:p>
    <w:p w:rsidR="00F70E73" w:rsidRDefault="00F70E73" w:rsidP="00767E55">
      <w:pPr>
        <w:spacing w:line="360" w:lineRule="auto"/>
        <w:jc w:val="center"/>
        <w:rPr>
          <w:rFonts w:eastAsia="Times New Roman" w:cs="Times New Roman"/>
          <w:b/>
          <w:color w:val="000000"/>
          <w:sz w:val="28"/>
          <w:szCs w:val="28"/>
          <w:lang w:eastAsia="ru-RU"/>
        </w:rPr>
      </w:pPr>
    </w:p>
    <w:p w:rsidR="00923F83" w:rsidRPr="00923F83" w:rsidRDefault="004E0C6C" w:rsidP="00767E55">
      <w:pPr>
        <w:spacing w:line="360" w:lineRule="auto"/>
        <w:jc w:val="center"/>
        <w:rPr>
          <w:rFonts w:eastAsia="Times New Roman" w:cs="Times New Roman"/>
          <w:b/>
          <w:color w:val="000000"/>
          <w:sz w:val="28"/>
          <w:szCs w:val="28"/>
          <w:lang w:eastAsia="ru-RU"/>
        </w:rPr>
      </w:pPr>
      <w:r>
        <w:rPr>
          <w:rFonts w:eastAsia="Times New Roman" w:cs="Times New Roman"/>
          <w:b/>
          <w:color w:val="000000"/>
          <w:sz w:val="28"/>
          <w:szCs w:val="28"/>
          <w:lang w:eastAsia="ru-RU"/>
        </w:rPr>
        <w:lastRenderedPageBreak/>
        <w:t>3.Выявление возможности создания знамени</w:t>
      </w:r>
    </w:p>
    <w:p w:rsidR="00767E55" w:rsidRPr="00923F83" w:rsidRDefault="004E0C6C" w:rsidP="00767E55">
      <w:pPr>
        <w:spacing w:line="360" w:lineRule="auto"/>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3.1</w:t>
      </w:r>
      <w:r w:rsidR="00767E55" w:rsidRPr="00923F83">
        <w:rPr>
          <w:rFonts w:eastAsia="Times New Roman" w:cs="Times New Roman"/>
          <w:b/>
          <w:color w:val="000000"/>
          <w:sz w:val="28"/>
          <w:szCs w:val="28"/>
          <w:lang w:eastAsia="ru-RU"/>
        </w:rPr>
        <w:t>Анкетирование</w:t>
      </w:r>
    </w:p>
    <w:p w:rsidR="00767E55" w:rsidRPr="0078134E" w:rsidRDefault="00767E55" w:rsidP="00767E55">
      <w:pPr>
        <w:spacing w:line="360" w:lineRule="auto"/>
        <w:ind w:firstLine="709"/>
        <w:rPr>
          <w:rFonts w:eastAsia="Times New Roman" w:cs="Times New Roman"/>
          <w:color w:val="000000"/>
          <w:sz w:val="28"/>
          <w:szCs w:val="28"/>
          <w:lang w:eastAsia="ru-RU"/>
        </w:rPr>
      </w:pPr>
      <w:r w:rsidRPr="0078134E">
        <w:rPr>
          <w:rFonts w:eastAsia="Times New Roman" w:cs="Times New Roman"/>
          <w:color w:val="000000"/>
          <w:sz w:val="28"/>
          <w:szCs w:val="28"/>
          <w:lang w:eastAsia="ru-RU"/>
        </w:rPr>
        <w:t>Решая задачу привлечь внимание школьного сообщества к теме знамени, мы составили вопросы и провели тестирование среди учащихся 5-11 классов. Были опрошены 324 ученика, что составляет   68.0    % от числа учеников средней школы (482 чел). Опрос не проводился среди учащихся начальной школы.</w:t>
      </w:r>
    </w:p>
    <w:p w:rsidR="00767E55" w:rsidRPr="0078134E" w:rsidRDefault="00767E55" w:rsidP="00767E55">
      <w:pPr>
        <w:spacing w:line="360" w:lineRule="auto"/>
        <w:rPr>
          <w:rFonts w:eastAsia="Times New Roman" w:cs="Times New Roman"/>
          <w:color w:val="000000"/>
          <w:sz w:val="28"/>
          <w:szCs w:val="28"/>
          <w:lang w:eastAsia="ru-RU"/>
        </w:rPr>
      </w:pPr>
      <w:r w:rsidRPr="0078134E">
        <w:rPr>
          <w:rFonts w:eastAsia="Times New Roman" w:cs="Times New Roman"/>
          <w:color w:val="000000"/>
          <w:sz w:val="28"/>
          <w:szCs w:val="28"/>
          <w:lang w:eastAsia="ru-RU"/>
        </w:rPr>
        <w:t>Вопросы анкеты:</w:t>
      </w:r>
    </w:p>
    <w:p w:rsidR="00767E55" w:rsidRPr="0078134E" w:rsidRDefault="00767E55" w:rsidP="00CA4298">
      <w:pPr>
        <w:spacing w:line="240" w:lineRule="exact"/>
        <w:rPr>
          <w:rFonts w:eastAsia="Times New Roman" w:cs="Times New Roman"/>
          <w:color w:val="000000"/>
          <w:sz w:val="28"/>
          <w:szCs w:val="28"/>
          <w:lang w:eastAsia="ru-RU"/>
        </w:rPr>
      </w:pPr>
      <w:r w:rsidRPr="0078134E">
        <w:rPr>
          <w:rFonts w:eastAsia="Times New Roman" w:cs="Times New Roman"/>
          <w:color w:val="000000"/>
          <w:sz w:val="28"/>
          <w:szCs w:val="28"/>
          <w:lang w:eastAsia="ru-RU"/>
        </w:rPr>
        <w:t>1.Знаешь ли ты, для чего предназначено знамя?</w:t>
      </w:r>
    </w:p>
    <w:p w:rsidR="00767E55" w:rsidRPr="0078134E" w:rsidRDefault="00767E55" w:rsidP="00CA4298">
      <w:pPr>
        <w:spacing w:line="240" w:lineRule="exact"/>
        <w:rPr>
          <w:rFonts w:eastAsia="Times New Roman" w:cs="Times New Roman"/>
          <w:color w:val="000000"/>
          <w:sz w:val="28"/>
          <w:szCs w:val="28"/>
          <w:lang w:eastAsia="ru-RU"/>
        </w:rPr>
      </w:pPr>
      <w:r w:rsidRPr="0078134E">
        <w:rPr>
          <w:rFonts w:eastAsia="Times New Roman" w:cs="Times New Roman"/>
          <w:color w:val="000000"/>
          <w:sz w:val="28"/>
          <w:szCs w:val="28"/>
          <w:lang w:eastAsia="ru-RU"/>
        </w:rPr>
        <w:t xml:space="preserve">   1)да</w:t>
      </w:r>
    </w:p>
    <w:p w:rsidR="00767E55" w:rsidRPr="0078134E" w:rsidRDefault="00767E55" w:rsidP="00CA4298">
      <w:pPr>
        <w:spacing w:line="240" w:lineRule="exact"/>
        <w:rPr>
          <w:rFonts w:eastAsia="Times New Roman" w:cs="Times New Roman"/>
          <w:color w:val="000000"/>
          <w:sz w:val="28"/>
          <w:szCs w:val="28"/>
          <w:lang w:eastAsia="ru-RU"/>
        </w:rPr>
      </w:pPr>
      <w:r w:rsidRPr="0078134E">
        <w:rPr>
          <w:rFonts w:eastAsia="Times New Roman" w:cs="Times New Roman"/>
          <w:color w:val="000000"/>
          <w:sz w:val="28"/>
          <w:szCs w:val="28"/>
          <w:lang w:eastAsia="ru-RU"/>
        </w:rPr>
        <w:t xml:space="preserve">   2)нет</w:t>
      </w:r>
    </w:p>
    <w:p w:rsidR="00767E55" w:rsidRPr="0078134E" w:rsidRDefault="00767E55" w:rsidP="00CA4298">
      <w:pPr>
        <w:spacing w:line="240" w:lineRule="exact"/>
        <w:rPr>
          <w:rFonts w:eastAsia="Times New Roman" w:cs="Times New Roman"/>
          <w:color w:val="000000"/>
          <w:sz w:val="28"/>
          <w:szCs w:val="28"/>
          <w:lang w:eastAsia="ru-RU"/>
        </w:rPr>
      </w:pPr>
      <w:r w:rsidRPr="0078134E">
        <w:rPr>
          <w:rFonts w:eastAsia="Times New Roman" w:cs="Times New Roman"/>
          <w:color w:val="000000"/>
          <w:sz w:val="28"/>
          <w:szCs w:val="28"/>
          <w:lang w:eastAsia="ru-RU"/>
        </w:rPr>
        <w:t xml:space="preserve">   3)мне неинтересно</w:t>
      </w:r>
    </w:p>
    <w:p w:rsidR="00767E55" w:rsidRPr="0078134E" w:rsidRDefault="00767E55" w:rsidP="00CA4298">
      <w:pPr>
        <w:spacing w:line="240" w:lineRule="exact"/>
        <w:rPr>
          <w:rFonts w:eastAsia="Times New Roman" w:cs="Times New Roman"/>
          <w:color w:val="000000"/>
          <w:sz w:val="28"/>
          <w:szCs w:val="28"/>
          <w:lang w:eastAsia="ru-RU"/>
        </w:rPr>
      </w:pPr>
      <w:r w:rsidRPr="0078134E">
        <w:rPr>
          <w:rFonts w:eastAsia="Times New Roman" w:cs="Times New Roman"/>
          <w:color w:val="000000"/>
          <w:sz w:val="28"/>
          <w:szCs w:val="28"/>
          <w:lang w:eastAsia="ru-RU"/>
        </w:rPr>
        <w:t>2.Знаешь ли ты, чем знамя отличается от флага?</w:t>
      </w:r>
    </w:p>
    <w:p w:rsidR="00767E55" w:rsidRPr="0078134E" w:rsidRDefault="00767E55" w:rsidP="00CA4298">
      <w:pPr>
        <w:spacing w:line="240" w:lineRule="exact"/>
        <w:rPr>
          <w:rFonts w:eastAsia="Times New Roman" w:cs="Times New Roman"/>
          <w:color w:val="000000"/>
          <w:sz w:val="28"/>
          <w:szCs w:val="28"/>
          <w:lang w:eastAsia="ru-RU"/>
        </w:rPr>
      </w:pPr>
      <w:r w:rsidRPr="0078134E">
        <w:rPr>
          <w:rFonts w:eastAsia="Times New Roman" w:cs="Times New Roman"/>
          <w:color w:val="000000"/>
          <w:sz w:val="28"/>
          <w:szCs w:val="28"/>
          <w:lang w:eastAsia="ru-RU"/>
        </w:rPr>
        <w:t xml:space="preserve">   1)да</w:t>
      </w:r>
    </w:p>
    <w:p w:rsidR="00767E55" w:rsidRPr="0078134E" w:rsidRDefault="00767E55" w:rsidP="00CA4298">
      <w:pPr>
        <w:spacing w:line="240" w:lineRule="exact"/>
        <w:rPr>
          <w:rFonts w:eastAsia="Times New Roman" w:cs="Times New Roman"/>
          <w:color w:val="000000"/>
          <w:sz w:val="28"/>
          <w:szCs w:val="28"/>
          <w:lang w:eastAsia="ru-RU"/>
        </w:rPr>
      </w:pPr>
      <w:r w:rsidRPr="0078134E">
        <w:rPr>
          <w:rFonts w:eastAsia="Times New Roman" w:cs="Times New Roman"/>
          <w:color w:val="000000"/>
          <w:sz w:val="28"/>
          <w:szCs w:val="28"/>
          <w:lang w:eastAsia="ru-RU"/>
        </w:rPr>
        <w:t xml:space="preserve">   2)нет</w:t>
      </w:r>
    </w:p>
    <w:p w:rsidR="00767E55" w:rsidRPr="0078134E" w:rsidRDefault="00767E55" w:rsidP="00CA4298">
      <w:pPr>
        <w:spacing w:line="240" w:lineRule="exact"/>
        <w:rPr>
          <w:rFonts w:eastAsia="Times New Roman" w:cs="Times New Roman"/>
          <w:color w:val="000000"/>
          <w:sz w:val="28"/>
          <w:szCs w:val="28"/>
          <w:lang w:eastAsia="ru-RU"/>
        </w:rPr>
      </w:pPr>
      <w:r w:rsidRPr="0078134E">
        <w:rPr>
          <w:rFonts w:eastAsia="Times New Roman" w:cs="Times New Roman"/>
          <w:color w:val="000000"/>
          <w:sz w:val="28"/>
          <w:szCs w:val="28"/>
          <w:lang w:eastAsia="ru-RU"/>
        </w:rPr>
        <w:t xml:space="preserve">   3)ничем</w:t>
      </w:r>
    </w:p>
    <w:p w:rsidR="00767E55" w:rsidRPr="0078134E" w:rsidRDefault="00767E55" w:rsidP="00CA4298">
      <w:pPr>
        <w:spacing w:line="240" w:lineRule="exact"/>
        <w:rPr>
          <w:rFonts w:eastAsia="Times New Roman" w:cs="Times New Roman"/>
          <w:color w:val="000000"/>
          <w:sz w:val="28"/>
          <w:szCs w:val="28"/>
          <w:lang w:eastAsia="ru-RU"/>
        </w:rPr>
      </w:pPr>
      <w:r w:rsidRPr="0078134E">
        <w:rPr>
          <w:rFonts w:eastAsia="Times New Roman" w:cs="Times New Roman"/>
          <w:color w:val="000000"/>
          <w:sz w:val="28"/>
          <w:szCs w:val="28"/>
          <w:lang w:eastAsia="ru-RU"/>
        </w:rPr>
        <w:t>3.Хотел бы ты, чтобы у нашей школы было знамя</w:t>
      </w:r>
    </w:p>
    <w:p w:rsidR="00767E55" w:rsidRPr="0078134E" w:rsidRDefault="00767E55" w:rsidP="00CA4298">
      <w:pPr>
        <w:spacing w:line="240" w:lineRule="exact"/>
        <w:rPr>
          <w:rFonts w:eastAsia="Times New Roman" w:cs="Times New Roman"/>
          <w:color w:val="000000"/>
          <w:sz w:val="28"/>
          <w:szCs w:val="28"/>
          <w:lang w:eastAsia="ru-RU"/>
        </w:rPr>
      </w:pPr>
      <w:r w:rsidRPr="0078134E">
        <w:rPr>
          <w:rFonts w:eastAsia="Times New Roman" w:cs="Times New Roman"/>
          <w:color w:val="000000"/>
          <w:sz w:val="28"/>
          <w:szCs w:val="28"/>
          <w:lang w:eastAsia="ru-RU"/>
        </w:rPr>
        <w:t xml:space="preserve">   1)да</w:t>
      </w:r>
    </w:p>
    <w:p w:rsidR="00767E55" w:rsidRPr="0078134E" w:rsidRDefault="00767E55" w:rsidP="00CA4298">
      <w:pPr>
        <w:spacing w:line="240" w:lineRule="exact"/>
        <w:rPr>
          <w:rFonts w:eastAsia="Times New Roman" w:cs="Times New Roman"/>
          <w:color w:val="000000"/>
          <w:sz w:val="28"/>
          <w:szCs w:val="28"/>
          <w:lang w:eastAsia="ru-RU"/>
        </w:rPr>
      </w:pPr>
      <w:r w:rsidRPr="0078134E">
        <w:rPr>
          <w:rFonts w:eastAsia="Times New Roman" w:cs="Times New Roman"/>
          <w:color w:val="000000"/>
          <w:sz w:val="28"/>
          <w:szCs w:val="28"/>
          <w:lang w:eastAsia="ru-RU"/>
        </w:rPr>
        <w:t xml:space="preserve">   2)нет</w:t>
      </w:r>
    </w:p>
    <w:p w:rsidR="006E2A1B" w:rsidRDefault="00767E55" w:rsidP="00CA4298">
      <w:pPr>
        <w:spacing w:line="240" w:lineRule="exact"/>
        <w:rPr>
          <w:rFonts w:eastAsia="Times New Roman" w:cs="Times New Roman"/>
          <w:b/>
          <w:color w:val="000000"/>
          <w:sz w:val="28"/>
          <w:szCs w:val="28"/>
          <w:lang w:eastAsia="ru-RU"/>
        </w:rPr>
      </w:pPr>
      <w:r w:rsidRPr="0078134E">
        <w:rPr>
          <w:rFonts w:eastAsia="Times New Roman" w:cs="Times New Roman"/>
          <w:color w:val="000000"/>
          <w:sz w:val="28"/>
          <w:szCs w:val="28"/>
          <w:lang w:eastAsia="ru-RU"/>
        </w:rPr>
        <w:t xml:space="preserve">   3)мне все равно</w:t>
      </w:r>
    </w:p>
    <w:p w:rsidR="006E2A1B" w:rsidRDefault="006E2A1B" w:rsidP="00767E55">
      <w:pPr>
        <w:spacing w:line="360" w:lineRule="auto"/>
        <w:jc w:val="center"/>
        <w:rPr>
          <w:rFonts w:eastAsia="Times New Roman" w:cs="Times New Roman"/>
          <w:b/>
          <w:color w:val="000000"/>
          <w:sz w:val="28"/>
          <w:szCs w:val="28"/>
          <w:lang w:eastAsia="ru-RU"/>
        </w:rPr>
      </w:pPr>
    </w:p>
    <w:p w:rsidR="00767E55" w:rsidRPr="00923F83" w:rsidRDefault="00767E55" w:rsidP="00767E55">
      <w:pPr>
        <w:spacing w:line="360" w:lineRule="auto"/>
        <w:jc w:val="center"/>
        <w:rPr>
          <w:rFonts w:eastAsia="Times New Roman" w:cs="Times New Roman"/>
          <w:b/>
          <w:color w:val="000000"/>
          <w:sz w:val="28"/>
          <w:szCs w:val="28"/>
          <w:lang w:eastAsia="ru-RU"/>
        </w:rPr>
      </w:pPr>
      <w:r w:rsidRPr="00923F83">
        <w:rPr>
          <w:rFonts w:eastAsia="Times New Roman" w:cs="Times New Roman"/>
          <w:b/>
          <w:color w:val="000000"/>
          <w:sz w:val="28"/>
          <w:szCs w:val="28"/>
          <w:lang w:eastAsia="ru-RU"/>
        </w:rPr>
        <w:t xml:space="preserve">Результаты анкетирования представлены в </w:t>
      </w:r>
      <w:r w:rsidRPr="00923F83">
        <w:rPr>
          <w:rFonts w:eastAsia="Times New Roman" w:cs="Times New Roman"/>
          <w:b/>
          <w:color w:val="000000"/>
          <w:sz w:val="28"/>
          <w:szCs w:val="28"/>
          <w:u w:val="single"/>
          <w:lang w:eastAsia="ru-RU"/>
        </w:rPr>
        <w:t>таблице и в диаграммах</w:t>
      </w:r>
      <w:r w:rsidRPr="00923F83">
        <w:rPr>
          <w:rFonts w:eastAsia="Times New Roman" w:cs="Times New Roman"/>
          <w:b/>
          <w:color w:val="000000"/>
          <w:sz w:val="28"/>
          <w:szCs w:val="28"/>
          <w:lang w:eastAsia="ru-RU"/>
        </w:rPr>
        <w:t>:</w:t>
      </w:r>
    </w:p>
    <w:tbl>
      <w:tblPr>
        <w:tblStyle w:val="a5"/>
        <w:tblW w:w="0" w:type="auto"/>
        <w:tblLook w:val="04A0" w:firstRow="1" w:lastRow="0" w:firstColumn="1" w:lastColumn="0" w:noHBand="0" w:noVBand="1"/>
      </w:tblPr>
      <w:tblGrid>
        <w:gridCol w:w="3333"/>
        <w:gridCol w:w="3328"/>
        <w:gridCol w:w="3336"/>
      </w:tblGrid>
      <w:tr w:rsidR="00767E55" w:rsidRPr="0078134E" w:rsidTr="00923F83">
        <w:tc>
          <w:tcPr>
            <w:tcW w:w="3426" w:type="dxa"/>
          </w:tcPr>
          <w:p w:rsidR="00767E55" w:rsidRPr="0078134E" w:rsidRDefault="00767E55" w:rsidP="00923F83">
            <w:pPr>
              <w:spacing w:line="360" w:lineRule="auto"/>
              <w:rPr>
                <w:rFonts w:eastAsia="Times New Roman" w:cs="Times New Roman"/>
                <w:color w:val="000000"/>
                <w:sz w:val="28"/>
                <w:szCs w:val="28"/>
                <w:lang w:eastAsia="ru-RU"/>
              </w:rPr>
            </w:pPr>
            <w:r w:rsidRPr="0078134E">
              <w:rPr>
                <w:rFonts w:eastAsia="Times New Roman" w:cs="Times New Roman"/>
                <w:color w:val="000000"/>
                <w:sz w:val="28"/>
                <w:szCs w:val="28"/>
                <w:lang w:eastAsia="ru-RU"/>
              </w:rPr>
              <w:t>Возможные ответы</w:t>
            </w:r>
          </w:p>
        </w:tc>
        <w:tc>
          <w:tcPr>
            <w:tcW w:w="3426" w:type="dxa"/>
          </w:tcPr>
          <w:p w:rsidR="00767E55" w:rsidRPr="0078134E" w:rsidRDefault="00767E55" w:rsidP="00923F83">
            <w:pPr>
              <w:spacing w:line="360" w:lineRule="auto"/>
              <w:rPr>
                <w:rFonts w:eastAsia="Times New Roman" w:cs="Times New Roman"/>
                <w:color w:val="000000"/>
                <w:sz w:val="28"/>
                <w:szCs w:val="28"/>
                <w:lang w:eastAsia="ru-RU"/>
              </w:rPr>
            </w:pPr>
            <w:r w:rsidRPr="0078134E">
              <w:rPr>
                <w:rFonts w:eastAsia="Times New Roman" w:cs="Times New Roman"/>
                <w:color w:val="000000"/>
                <w:sz w:val="28"/>
                <w:szCs w:val="28"/>
                <w:lang w:eastAsia="ru-RU"/>
              </w:rPr>
              <w:t>Количество ответов</w:t>
            </w:r>
          </w:p>
        </w:tc>
        <w:tc>
          <w:tcPr>
            <w:tcW w:w="3427" w:type="dxa"/>
          </w:tcPr>
          <w:p w:rsidR="00767E55" w:rsidRPr="0078134E" w:rsidRDefault="00767E55" w:rsidP="00923F83">
            <w:pPr>
              <w:spacing w:line="360" w:lineRule="auto"/>
              <w:rPr>
                <w:rFonts w:eastAsia="Times New Roman" w:cs="Times New Roman"/>
                <w:color w:val="000000"/>
                <w:sz w:val="28"/>
                <w:szCs w:val="28"/>
                <w:lang w:eastAsia="ru-RU"/>
              </w:rPr>
            </w:pPr>
            <w:r w:rsidRPr="0078134E">
              <w:rPr>
                <w:rFonts w:eastAsia="Times New Roman" w:cs="Times New Roman"/>
                <w:color w:val="000000"/>
                <w:sz w:val="28"/>
                <w:szCs w:val="28"/>
                <w:lang w:eastAsia="ru-RU"/>
              </w:rPr>
              <w:t xml:space="preserve">% от числа </w:t>
            </w:r>
            <w:proofErr w:type="gramStart"/>
            <w:r w:rsidRPr="0078134E">
              <w:rPr>
                <w:rFonts w:eastAsia="Times New Roman" w:cs="Times New Roman"/>
                <w:color w:val="000000"/>
                <w:sz w:val="28"/>
                <w:szCs w:val="28"/>
                <w:lang w:eastAsia="ru-RU"/>
              </w:rPr>
              <w:t>опрошенных</w:t>
            </w:r>
            <w:proofErr w:type="gramEnd"/>
          </w:p>
        </w:tc>
      </w:tr>
      <w:tr w:rsidR="00767E55" w:rsidRPr="0078134E" w:rsidTr="00923F83">
        <w:tc>
          <w:tcPr>
            <w:tcW w:w="10279" w:type="dxa"/>
            <w:gridSpan w:val="3"/>
          </w:tcPr>
          <w:p w:rsidR="00767E55" w:rsidRPr="0078134E" w:rsidRDefault="00767E55" w:rsidP="00923F83">
            <w:pPr>
              <w:spacing w:line="360" w:lineRule="auto"/>
              <w:rPr>
                <w:rFonts w:eastAsia="Times New Roman" w:cs="Times New Roman"/>
                <w:color w:val="000000"/>
                <w:sz w:val="28"/>
                <w:szCs w:val="28"/>
                <w:lang w:eastAsia="ru-RU"/>
              </w:rPr>
            </w:pPr>
            <w:r w:rsidRPr="0078134E">
              <w:rPr>
                <w:rFonts w:eastAsia="Times New Roman" w:cs="Times New Roman"/>
                <w:color w:val="000000"/>
                <w:sz w:val="28"/>
                <w:szCs w:val="28"/>
                <w:lang w:eastAsia="ru-RU"/>
              </w:rPr>
              <w:t>1.Знаешь ли ты, для чего предназначено знамя?</w:t>
            </w:r>
          </w:p>
        </w:tc>
      </w:tr>
      <w:tr w:rsidR="00767E55" w:rsidRPr="0078134E" w:rsidTr="00923F83">
        <w:tc>
          <w:tcPr>
            <w:tcW w:w="3426" w:type="dxa"/>
          </w:tcPr>
          <w:p w:rsidR="00767E55" w:rsidRPr="0078134E" w:rsidRDefault="00767E55" w:rsidP="00923F83">
            <w:pPr>
              <w:spacing w:line="360" w:lineRule="auto"/>
              <w:rPr>
                <w:rFonts w:eastAsia="Times New Roman" w:cs="Times New Roman"/>
                <w:color w:val="000000"/>
                <w:sz w:val="28"/>
                <w:szCs w:val="28"/>
                <w:lang w:eastAsia="ru-RU"/>
              </w:rPr>
            </w:pPr>
            <w:r w:rsidRPr="0078134E">
              <w:rPr>
                <w:rFonts w:eastAsia="Times New Roman" w:cs="Times New Roman"/>
                <w:color w:val="000000"/>
                <w:sz w:val="28"/>
                <w:szCs w:val="28"/>
                <w:lang w:eastAsia="ru-RU"/>
              </w:rPr>
              <w:t>Да</w:t>
            </w:r>
          </w:p>
        </w:tc>
        <w:tc>
          <w:tcPr>
            <w:tcW w:w="3426" w:type="dxa"/>
          </w:tcPr>
          <w:p w:rsidR="00767E55" w:rsidRPr="0078134E" w:rsidRDefault="00767E55" w:rsidP="00923F83">
            <w:pPr>
              <w:spacing w:line="360" w:lineRule="auto"/>
              <w:jc w:val="center"/>
              <w:rPr>
                <w:rFonts w:eastAsia="Times New Roman" w:cs="Times New Roman"/>
                <w:color w:val="000000"/>
                <w:sz w:val="28"/>
                <w:szCs w:val="28"/>
                <w:lang w:eastAsia="ru-RU"/>
              </w:rPr>
            </w:pPr>
            <w:r w:rsidRPr="0078134E">
              <w:rPr>
                <w:rFonts w:eastAsia="Times New Roman" w:cs="Times New Roman"/>
                <w:color w:val="000000"/>
                <w:sz w:val="28"/>
                <w:szCs w:val="28"/>
                <w:lang w:eastAsia="ru-RU"/>
              </w:rPr>
              <w:t>229</w:t>
            </w:r>
          </w:p>
        </w:tc>
        <w:tc>
          <w:tcPr>
            <w:tcW w:w="3427" w:type="dxa"/>
          </w:tcPr>
          <w:p w:rsidR="00767E55" w:rsidRPr="0078134E" w:rsidRDefault="00767E55" w:rsidP="00923F83">
            <w:pPr>
              <w:spacing w:line="360" w:lineRule="auto"/>
              <w:jc w:val="center"/>
              <w:rPr>
                <w:rFonts w:eastAsia="Times New Roman" w:cs="Times New Roman"/>
                <w:color w:val="000000"/>
                <w:sz w:val="28"/>
                <w:szCs w:val="28"/>
                <w:lang w:eastAsia="ru-RU"/>
              </w:rPr>
            </w:pPr>
            <w:r w:rsidRPr="0078134E">
              <w:rPr>
                <w:rFonts w:eastAsia="Times New Roman" w:cs="Times New Roman"/>
                <w:color w:val="000000"/>
                <w:sz w:val="28"/>
                <w:szCs w:val="28"/>
                <w:lang w:eastAsia="ru-RU"/>
              </w:rPr>
              <w:t>70,7</w:t>
            </w:r>
          </w:p>
        </w:tc>
      </w:tr>
      <w:tr w:rsidR="00767E55" w:rsidRPr="0078134E" w:rsidTr="00923F83">
        <w:tc>
          <w:tcPr>
            <w:tcW w:w="3426" w:type="dxa"/>
          </w:tcPr>
          <w:p w:rsidR="00767E55" w:rsidRPr="0078134E" w:rsidRDefault="00767E55" w:rsidP="00923F83">
            <w:pPr>
              <w:spacing w:line="360" w:lineRule="auto"/>
              <w:rPr>
                <w:rFonts w:eastAsia="Times New Roman" w:cs="Times New Roman"/>
                <w:color w:val="000000"/>
                <w:sz w:val="28"/>
                <w:szCs w:val="28"/>
                <w:lang w:eastAsia="ru-RU"/>
              </w:rPr>
            </w:pPr>
            <w:r w:rsidRPr="0078134E">
              <w:rPr>
                <w:rFonts w:eastAsia="Times New Roman" w:cs="Times New Roman"/>
                <w:color w:val="000000"/>
                <w:sz w:val="28"/>
                <w:szCs w:val="28"/>
                <w:lang w:eastAsia="ru-RU"/>
              </w:rPr>
              <w:t>Нет</w:t>
            </w:r>
          </w:p>
        </w:tc>
        <w:tc>
          <w:tcPr>
            <w:tcW w:w="3426" w:type="dxa"/>
          </w:tcPr>
          <w:p w:rsidR="00767E55" w:rsidRPr="0078134E" w:rsidRDefault="00767E55" w:rsidP="00923F83">
            <w:pPr>
              <w:spacing w:line="360" w:lineRule="auto"/>
              <w:jc w:val="center"/>
              <w:rPr>
                <w:rFonts w:eastAsia="Times New Roman" w:cs="Times New Roman"/>
                <w:color w:val="000000"/>
                <w:sz w:val="28"/>
                <w:szCs w:val="28"/>
                <w:lang w:eastAsia="ru-RU"/>
              </w:rPr>
            </w:pPr>
            <w:r w:rsidRPr="0078134E">
              <w:rPr>
                <w:rFonts w:eastAsia="Times New Roman" w:cs="Times New Roman"/>
                <w:color w:val="000000"/>
                <w:sz w:val="28"/>
                <w:szCs w:val="28"/>
                <w:lang w:eastAsia="ru-RU"/>
              </w:rPr>
              <w:t>46</w:t>
            </w:r>
          </w:p>
        </w:tc>
        <w:tc>
          <w:tcPr>
            <w:tcW w:w="3427" w:type="dxa"/>
          </w:tcPr>
          <w:p w:rsidR="00767E55" w:rsidRPr="0078134E" w:rsidRDefault="00767E55" w:rsidP="00923F83">
            <w:pPr>
              <w:spacing w:line="360" w:lineRule="auto"/>
              <w:jc w:val="center"/>
              <w:rPr>
                <w:rFonts w:eastAsia="Times New Roman" w:cs="Times New Roman"/>
                <w:color w:val="000000"/>
                <w:sz w:val="28"/>
                <w:szCs w:val="28"/>
                <w:lang w:eastAsia="ru-RU"/>
              </w:rPr>
            </w:pPr>
            <w:r w:rsidRPr="0078134E">
              <w:rPr>
                <w:rFonts w:eastAsia="Times New Roman" w:cs="Times New Roman"/>
                <w:color w:val="000000"/>
                <w:sz w:val="28"/>
                <w:szCs w:val="28"/>
                <w:lang w:eastAsia="ru-RU"/>
              </w:rPr>
              <w:t>14,2</w:t>
            </w:r>
          </w:p>
        </w:tc>
      </w:tr>
      <w:tr w:rsidR="00767E55" w:rsidRPr="0078134E" w:rsidTr="00923F83">
        <w:tc>
          <w:tcPr>
            <w:tcW w:w="3426" w:type="dxa"/>
          </w:tcPr>
          <w:p w:rsidR="00767E55" w:rsidRPr="0078134E" w:rsidRDefault="00767E55" w:rsidP="00923F83">
            <w:pPr>
              <w:spacing w:line="360" w:lineRule="auto"/>
              <w:rPr>
                <w:rFonts w:eastAsia="Times New Roman" w:cs="Times New Roman"/>
                <w:color w:val="000000"/>
                <w:sz w:val="28"/>
                <w:szCs w:val="28"/>
                <w:lang w:eastAsia="ru-RU"/>
              </w:rPr>
            </w:pPr>
            <w:r w:rsidRPr="0078134E">
              <w:rPr>
                <w:rFonts w:eastAsia="Times New Roman" w:cs="Times New Roman"/>
                <w:color w:val="000000"/>
                <w:sz w:val="28"/>
                <w:szCs w:val="28"/>
                <w:lang w:eastAsia="ru-RU"/>
              </w:rPr>
              <w:t>Мне неинтересно</w:t>
            </w:r>
          </w:p>
        </w:tc>
        <w:tc>
          <w:tcPr>
            <w:tcW w:w="3426" w:type="dxa"/>
          </w:tcPr>
          <w:p w:rsidR="00767E55" w:rsidRPr="0078134E" w:rsidRDefault="00767E55" w:rsidP="00923F83">
            <w:pPr>
              <w:spacing w:line="360" w:lineRule="auto"/>
              <w:jc w:val="center"/>
              <w:rPr>
                <w:rFonts w:eastAsia="Times New Roman" w:cs="Times New Roman"/>
                <w:color w:val="000000"/>
                <w:sz w:val="28"/>
                <w:szCs w:val="28"/>
                <w:lang w:eastAsia="ru-RU"/>
              </w:rPr>
            </w:pPr>
            <w:r w:rsidRPr="0078134E">
              <w:rPr>
                <w:rFonts w:eastAsia="Times New Roman" w:cs="Times New Roman"/>
                <w:color w:val="000000"/>
                <w:sz w:val="28"/>
                <w:szCs w:val="28"/>
                <w:lang w:eastAsia="ru-RU"/>
              </w:rPr>
              <w:t>49</w:t>
            </w:r>
          </w:p>
        </w:tc>
        <w:tc>
          <w:tcPr>
            <w:tcW w:w="3427" w:type="dxa"/>
          </w:tcPr>
          <w:p w:rsidR="00767E55" w:rsidRPr="0078134E" w:rsidRDefault="00767E55" w:rsidP="00923F83">
            <w:pPr>
              <w:spacing w:line="360" w:lineRule="auto"/>
              <w:jc w:val="center"/>
              <w:rPr>
                <w:rFonts w:eastAsia="Times New Roman" w:cs="Times New Roman"/>
                <w:color w:val="000000"/>
                <w:sz w:val="28"/>
                <w:szCs w:val="28"/>
                <w:lang w:eastAsia="ru-RU"/>
              </w:rPr>
            </w:pPr>
            <w:r w:rsidRPr="0078134E">
              <w:rPr>
                <w:rFonts w:eastAsia="Times New Roman" w:cs="Times New Roman"/>
                <w:color w:val="000000"/>
                <w:sz w:val="28"/>
                <w:szCs w:val="28"/>
                <w:lang w:eastAsia="ru-RU"/>
              </w:rPr>
              <w:t>15,1</w:t>
            </w:r>
          </w:p>
        </w:tc>
      </w:tr>
      <w:tr w:rsidR="00767E55" w:rsidRPr="0078134E" w:rsidTr="00923F83">
        <w:tc>
          <w:tcPr>
            <w:tcW w:w="10279" w:type="dxa"/>
            <w:gridSpan w:val="3"/>
          </w:tcPr>
          <w:p w:rsidR="00767E55" w:rsidRPr="0078134E" w:rsidRDefault="00767E55" w:rsidP="00923F83">
            <w:pPr>
              <w:spacing w:line="360" w:lineRule="auto"/>
              <w:rPr>
                <w:rFonts w:eastAsia="Times New Roman" w:cs="Times New Roman"/>
                <w:color w:val="000000"/>
                <w:sz w:val="28"/>
                <w:szCs w:val="28"/>
                <w:lang w:eastAsia="ru-RU"/>
              </w:rPr>
            </w:pPr>
            <w:r w:rsidRPr="0078134E">
              <w:rPr>
                <w:rFonts w:eastAsia="Times New Roman" w:cs="Times New Roman"/>
                <w:color w:val="000000"/>
                <w:sz w:val="28"/>
                <w:szCs w:val="28"/>
                <w:lang w:eastAsia="ru-RU"/>
              </w:rPr>
              <w:t>2.Знаешь ли ты, чем знамя отличается от флага?</w:t>
            </w:r>
          </w:p>
        </w:tc>
      </w:tr>
      <w:tr w:rsidR="00767E55" w:rsidRPr="0078134E" w:rsidTr="00923F83">
        <w:tc>
          <w:tcPr>
            <w:tcW w:w="3426" w:type="dxa"/>
          </w:tcPr>
          <w:p w:rsidR="00767E55" w:rsidRPr="0078134E" w:rsidRDefault="00767E55" w:rsidP="00923F83">
            <w:pPr>
              <w:spacing w:line="360" w:lineRule="auto"/>
              <w:rPr>
                <w:rFonts w:eastAsia="Times New Roman" w:cs="Times New Roman"/>
                <w:color w:val="000000"/>
                <w:sz w:val="28"/>
                <w:szCs w:val="28"/>
                <w:lang w:eastAsia="ru-RU"/>
              </w:rPr>
            </w:pPr>
            <w:r w:rsidRPr="0078134E">
              <w:rPr>
                <w:rFonts w:eastAsia="Times New Roman" w:cs="Times New Roman"/>
                <w:color w:val="000000"/>
                <w:sz w:val="28"/>
                <w:szCs w:val="28"/>
                <w:lang w:eastAsia="ru-RU"/>
              </w:rPr>
              <w:t>Да</w:t>
            </w:r>
          </w:p>
        </w:tc>
        <w:tc>
          <w:tcPr>
            <w:tcW w:w="3426" w:type="dxa"/>
          </w:tcPr>
          <w:p w:rsidR="00767E55" w:rsidRPr="0078134E" w:rsidRDefault="00767E55" w:rsidP="00923F83">
            <w:pPr>
              <w:spacing w:line="360" w:lineRule="auto"/>
              <w:jc w:val="center"/>
              <w:rPr>
                <w:rFonts w:eastAsia="Times New Roman" w:cs="Times New Roman"/>
                <w:color w:val="000000"/>
                <w:sz w:val="28"/>
                <w:szCs w:val="28"/>
                <w:lang w:eastAsia="ru-RU"/>
              </w:rPr>
            </w:pPr>
            <w:r w:rsidRPr="0078134E">
              <w:rPr>
                <w:rFonts w:eastAsia="Times New Roman" w:cs="Times New Roman"/>
                <w:color w:val="000000"/>
                <w:sz w:val="28"/>
                <w:szCs w:val="28"/>
                <w:lang w:eastAsia="ru-RU"/>
              </w:rPr>
              <w:t>210</w:t>
            </w:r>
          </w:p>
        </w:tc>
        <w:tc>
          <w:tcPr>
            <w:tcW w:w="3427" w:type="dxa"/>
          </w:tcPr>
          <w:p w:rsidR="00767E55" w:rsidRPr="0078134E" w:rsidRDefault="00767E55" w:rsidP="00923F83">
            <w:pPr>
              <w:spacing w:line="360" w:lineRule="auto"/>
              <w:jc w:val="center"/>
              <w:rPr>
                <w:rFonts w:eastAsia="Times New Roman" w:cs="Times New Roman"/>
                <w:color w:val="000000"/>
                <w:sz w:val="28"/>
                <w:szCs w:val="28"/>
                <w:lang w:eastAsia="ru-RU"/>
              </w:rPr>
            </w:pPr>
            <w:r w:rsidRPr="0078134E">
              <w:rPr>
                <w:rFonts w:eastAsia="Times New Roman" w:cs="Times New Roman"/>
                <w:color w:val="000000"/>
                <w:sz w:val="28"/>
                <w:szCs w:val="28"/>
                <w:lang w:eastAsia="ru-RU"/>
              </w:rPr>
              <w:t>64,8</w:t>
            </w:r>
          </w:p>
        </w:tc>
      </w:tr>
      <w:tr w:rsidR="00767E55" w:rsidRPr="0078134E" w:rsidTr="00923F83">
        <w:tc>
          <w:tcPr>
            <w:tcW w:w="3426" w:type="dxa"/>
          </w:tcPr>
          <w:p w:rsidR="00767E55" w:rsidRPr="0078134E" w:rsidRDefault="00767E55" w:rsidP="00923F83">
            <w:pPr>
              <w:spacing w:line="360" w:lineRule="auto"/>
              <w:rPr>
                <w:rFonts w:eastAsia="Times New Roman" w:cs="Times New Roman"/>
                <w:color w:val="000000"/>
                <w:sz w:val="28"/>
                <w:szCs w:val="28"/>
                <w:lang w:eastAsia="ru-RU"/>
              </w:rPr>
            </w:pPr>
            <w:r w:rsidRPr="0078134E">
              <w:rPr>
                <w:rFonts w:eastAsia="Times New Roman" w:cs="Times New Roman"/>
                <w:color w:val="000000"/>
                <w:sz w:val="28"/>
                <w:szCs w:val="28"/>
                <w:lang w:eastAsia="ru-RU"/>
              </w:rPr>
              <w:t>Нет</w:t>
            </w:r>
          </w:p>
        </w:tc>
        <w:tc>
          <w:tcPr>
            <w:tcW w:w="3426" w:type="dxa"/>
          </w:tcPr>
          <w:p w:rsidR="00767E55" w:rsidRPr="0078134E" w:rsidRDefault="00767E55" w:rsidP="00923F83">
            <w:pPr>
              <w:spacing w:line="360" w:lineRule="auto"/>
              <w:jc w:val="center"/>
              <w:rPr>
                <w:rFonts w:eastAsia="Times New Roman" w:cs="Times New Roman"/>
                <w:color w:val="000000"/>
                <w:sz w:val="28"/>
                <w:szCs w:val="28"/>
                <w:lang w:eastAsia="ru-RU"/>
              </w:rPr>
            </w:pPr>
            <w:r w:rsidRPr="0078134E">
              <w:rPr>
                <w:rFonts w:eastAsia="Times New Roman" w:cs="Times New Roman"/>
                <w:color w:val="000000"/>
                <w:sz w:val="28"/>
                <w:szCs w:val="28"/>
                <w:lang w:eastAsia="ru-RU"/>
              </w:rPr>
              <w:t>96</w:t>
            </w:r>
          </w:p>
        </w:tc>
        <w:tc>
          <w:tcPr>
            <w:tcW w:w="3427" w:type="dxa"/>
          </w:tcPr>
          <w:p w:rsidR="00767E55" w:rsidRPr="0078134E" w:rsidRDefault="00767E55" w:rsidP="00923F83">
            <w:pPr>
              <w:spacing w:line="360" w:lineRule="auto"/>
              <w:jc w:val="center"/>
              <w:rPr>
                <w:rFonts w:eastAsia="Times New Roman" w:cs="Times New Roman"/>
                <w:color w:val="000000"/>
                <w:sz w:val="28"/>
                <w:szCs w:val="28"/>
                <w:lang w:eastAsia="ru-RU"/>
              </w:rPr>
            </w:pPr>
            <w:r w:rsidRPr="0078134E">
              <w:rPr>
                <w:rFonts w:eastAsia="Times New Roman" w:cs="Times New Roman"/>
                <w:color w:val="000000"/>
                <w:sz w:val="28"/>
                <w:szCs w:val="28"/>
                <w:lang w:eastAsia="ru-RU"/>
              </w:rPr>
              <w:t>29,6</w:t>
            </w:r>
          </w:p>
        </w:tc>
      </w:tr>
      <w:tr w:rsidR="00767E55" w:rsidRPr="0078134E" w:rsidTr="00923F83">
        <w:tc>
          <w:tcPr>
            <w:tcW w:w="3426" w:type="dxa"/>
          </w:tcPr>
          <w:p w:rsidR="00767E55" w:rsidRPr="0078134E" w:rsidRDefault="00767E55" w:rsidP="00923F83">
            <w:pPr>
              <w:spacing w:line="360" w:lineRule="auto"/>
              <w:rPr>
                <w:rFonts w:eastAsia="Times New Roman" w:cs="Times New Roman"/>
                <w:color w:val="000000"/>
                <w:sz w:val="28"/>
                <w:szCs w:val="28"/>
                <w:lang w:eastAsia="ru-RU"/>
              </w:rPr>
            </w:pPr>
            <w:r w:rsidRPr="0078134E">
              <w:rPr>
                <w:rFonts w:eastAsia="Times New Roman" w:cs="Times New Roman"/>
                <w:color w:val="000000"/>
                <w:sz w:val="28"/>
                <w:szCs w:val="28"/>
                <w:lang w:eastAsia="ru-RU"/>
              </w:rPr>
              <w:t>Ничем</w:t>
            </w:r>
          </w:p>
        </w:tc>
        <w:tc>
          <w:tcPr>
            <w:tcW w:w="3426" w:type="dxa"/>
          </w:tcPr>
          <w:p w:rsidR="00767E55" w:rsidRPr="0078134E" w:rsidRDefault="00767E55" w:rsidP="00923F83">
            <w:pPr>
              <w:spacing w:line="360" w:lineRule="auto"/>
              <w:jc w:val="center"/>
              <w:rPr>
                <w:rFonts w:eastAsia="Times New Roman" w:cs="Times New Roman"/>
                <w:color w:val="000000"/>
                <w:sz w:val="28"/>
                <w:szCs w:val="28"/>
                <w:lang w:eastAsia="ru-RU"/>
              </w:rPr>
            </w:pPr>
            <w:r w:rsidRPr="0078134E">
              <w:rPr>
                <w:rFonts w:eastAsia="Times New Roman" w:cs="Times New Roman"/>
                <w:color w:val="000000"/>
                <w:sz w:val="28"/>
                <w:szCs w:val="28"/>
                <w:lang w:eastAsia="ru-RU"/>
              </w:rPr>
              <w:t>18</w:t>
            </w:r>
          </w:p>
        </w:tc>
        <w:tc>
          <w:tcPr>
            <w:tcW w:w="3427" w:type="dxa"/>
          </w:tcPr>
          <w:p w:rsidR="00767E55" w:rsidRPr="0078134E" w:rsidRDefault="00767E55" w:rsidP="00923F83">
            <w:pPr>
              <w:spacing w:line="360" w:lineRule="auto"/>
              <w:jc w:val="center"/>
              <w:rPr>
                <w:rFonts w:eastAsia="Times New Roman" w:cs="Times New Roman"/>
                <w:color w:val="000000"/>
                <w:sz w:val="28"/>
                <w:szCs w:val="28"/>
                <w:lang w:eastAsia="ru-RU"/>
              </w:rPr>
            </w:pPr>
            <w:r w:rsidRPr="0078134E">
              <w:rPr>
                <w:rFonts w:eastAsia="Times New Roman" w:cs="Times New Roman"/>
                <w:color w:val="000000"/>
                <w:sz w:val="28"/>
                <w:szCs w:val="28"/>
                <w:lang w:eastAsia="ru-RU"/>
              </w:rPr>
              <w:t>5,6</w:t>
            </w:r>
          </w:p>
        </w:tc>
      </w:tr>
      <w:tr w:rsidR="00767E55" w:rsidRPr="0078134E" w:rsidTr="00923F83">
        <w:tc>
          <w:tcPr>
            <w:tcW w:w="10279" w:type="dxa"/>
            <w:gridSpan w:val="3"/>
          </w:tcPr>
          <w:p w:rsidR="00767E55" w:rsidRPr="0078134E" w:rsidRDefault="00767E55" w:rsidP="00923F83">
            <w:pPr>
              <w:spacing w:line="360" w:lineRule="auto"/>
              <w:rPr>
                <w:rFonts w:eastAsia="Times New Roman" w:cs="Times New Roman"/>
                <w:color w:val="000000"/>
                <w:sz w:val="28"/>
                <w:szCs w:val="28"/>
                <w:lang w:eastAsia="ru-RU"/>
              </w:rPr>
            </w:pPr>
            <w:r w:rsidRPr="0078134E">
              <w:rPr>
                <w:rFonts w:eastAsia="Times New Roman" w:cs="Times New Roman"/>
                <w:color w:val="000000"/>
                <w:sz w:val="28"/>
                <w:szCs w:val="28"/>
                <w:lang w:eastAsia="ru-RU"/>
              </w:rPr>
              <w:t>3.Хотел бы ты, чтобы у нашей школы было знамя?</w:t>
            </w:r>
          </w:p>
        </w:tc>
      </w:tr>
      <w:tr w:rsidR="00767E55" w:rsidRPr="0078134E" w:rsidTr="00923F83">
        <w:tc>
          <w:tcPr>
            <w:tcW w:w="3426" w:type="dxa"/>
          </w:tcPr>
          <w:p w:rsidR="00767E55" w:rsidRPr="0078134E" w:rsidRDefault="00767E55" w:rsidP="00923F83">
            <w:pPr>
              <w:spacing w:line="360" w:lineRule="auto"/>
              <w:rPr>
                <w:rFonts w:eastAsia="Times New Roman" w:cs="Times New Roman"/>
                <w:color w:val="000000"/>
                <w:sz w:val="28"/>
                <w:szCs w:val="28"/>
                <w:lang w:eastAsia="ru-RU"/>
              </w:rPr>
            </w:pPr>
            <w:r w:rsidRPr="0078134E">
              <w:rPr>
                <w:rFonts w:eastAsia="Times New Roman" w:cs="Times New Roman"/>
                <w:color w:val="000000"/>
                <w:sz w:val="28"/>
                <w:szCs w:val="28"/>
                <w:lang w:eastAsia="ru-RU"/>
              </w:rPr>
              <w:t>Да</w:t>
            </w:r>
          </w:p>
        </w:tc>
        <w:tc>
          <w:tcPr>
            <w:tcW w:w="3426" w:type="dxa"/>
          </w:tcPr>
          <w:p w:rsidR="00767E55" w:rsidRPr="0078134E" w:rsidRDefault="00767E55" w:rsidP="00923F83">
            <w:pPr>
              <w:spacing w:line="360" w:lineRule="auto"/>
              <w:jc w:val="center"/>
              <w:rPr>
                <w:rFonts w:eastAsia="Times New Roman" w:cs="Times New Roman"/>
                <w:color w:val="000000"/>
                <w:sz w:val="28"/>
                <w:szCs w:val="28"/>
                <w:lang w:eastAsia="ru-RU"/>
              </w:rPr>
            </w:pPr>
            <w:r w:rsidRPr="0078134E">
              <w:rPr>
                <w:rFonts w:eastAsia="Times New Roman" w:cs="Times New Roman"/>
                <w:color w:val="000000"/>
                <w:sz w:val="28"/>
                <w:szCs w:val="28"/>
                <w:lang w:eastAsia="ru-RU"/>
              </w:rPr>
              <w:t>205</w:t>
            </w:r>
          </w:p>
        </w:tc>
        <w:tc>
          <w:tcPr>
            <w:tcW w:w="3427" w:type="dxa"/>
          </w:tcPr>
          <w:p w:rsidR="00767E55" w:rsidRPr="0078134E" w:rsidRDefault="00767E55" w:rsidP="00923F83">
            <w:pPr>
              <w:spacing w:line="360" w:lineRule="auto"/>
              <w:jc w:val="center"/>
              <w:rPr>
                <w:rFonts w:eastAsia="Times New Roman" w:cs="Times New Roman"/>
                <w:color w:val="000000"/>
                <w:sz w:val="28"/>
                <w:szCs w:val="28"/>
                <w:lang w:eastAsia="ru-RU"/>
              </w:rPr>
            </w:pPr>
            <w:r w:rsidRPr="0078134E">
              <w:rPr>
                <w:rFonts w:eastAsia="Times New Roman" w:cs="Times New Roman"/>
                <w:color w:val="000000"/>
                <w:sz w:val="28"/>
                <w:szCs w:val="28"/>
                <w:lang w:eastAsia="ru-RU"/>
              </w:rPr>
              <w:t>63,2</w:t>
            </w:r>
          </w:p>
        </w:tc>
      </w:tr>
      <w:tr w:rsidR="00767E55" w:rsidRPr="0078134E" w:rsidTr="00923F83">
        <w:tc>
          <w:tcPr>
            <w:tcW w:w="3426" w:type="dxa"/>
          </w:tcPr>
          <w:p w:rsidR="00767E55" w:rsidRPr="0078134E" w:rsidRDefault="00767E55" w:rsidP="00923F83">
            <w:pPr>
              <w:spacing w:line="360" w:lineRule="auto"/>
              <w:rPr>
                <w:rFonts w:eastAsia="Times New Roman" w:cs="Times New Roman"/>
                <w:color w:val="000000"/>
                <w:sz w:val="28"/>
                <w:szCs w:val="28"/>
                <w:lang w:eastAsia="ru-RU"/>
              </w:rPr>
            </w:pPr>
            <w:r w:rsidRPr="0078134E">
              <w:rPr>
                <w:rFonts w:eastAsia="Times New Roman" w:cs="Times New Roman"/>
                <w:color w:val="000000"/>
                <w:sz w:val="28"/>
                <w:szCs w:val="28"/>
                <w:lang w:eastAsia="ru-RU"/>
              </w:rPr>
              <w:t>Нет</w:t>
            </w:r>
          </w:p>
        </w:tc>
        <w:tc>
          <w:tcPr>
            <w:tcW w:w="3426" w:type="dxa"/>
          </w:tcPr>
          <w:p w:rsidR="00767E55" w:rsidRPr="0078134E" w:rsidRDefault="00767E55" w:rsidP="00923F83">
            <w:pPr>
              <w:spacing w:line="360" w:lineRule="auto"/>
              <w:jc w:val="center"/>
              <w:rPr>
                <w:rFonts w:eastAsia="Times New Roman" w:cs="Times New Roman"/>
                <w:color w:val="000000"/>
                <w:sz w:val="28"/>
                <w:szCs w:val="28"/>
                <w:lang w:eastAsia="ru-RU"/>
              </w:rPr>
            </w:pPr>
            <w:r w:rsidRPr="0078134E">
              <w:rPr>
                <w:rFonts w:eastAsia="Times New Roman" w:cs="Times New Roman"/>
                <w:color w:val="000000"/>
                <w:sz w:val="28"/>
                <w:szCs w:val="28"/>
                <w:lang w:eastAsia="ru-RU"/>
              </w:rPr>
              <w:t>23</w:t>
            </w:r>
          </w:p>
        </w:tc>
        <w:tc>
          <w:tcPr>
            <w:tcW w:w="3427" w:type="dxa"/>
          </w:tcPr>
          <w:p w:rsidR="00767E55" w:rsidRPr="0078134E" w:rsidRDefault="00767E55" w:rsidP="00923F83">
            <w:pPr>
              <w:spacing w:line="360" w:lineRule="auto"/>
              <w:jc w:val="center"/>
              <w:rPr>
                <w:rFonts w:eastAsia="Times New Roman" w:cs="Times New Roman"/>
                <w:color w:val="000000"/>
                <w:sz w:val="28"/>
                <w:szCs w:val="28"/>
                <w:lang w:eastAsia="ru-RU"/>
              </w:rPr>
            </w:pPr>
            <w:r w:rsidRPr="0078134E">
              <w:rPr>
                <w:rFonts w:eastAsia="Times New Roman" w:cs="Times New Roman"/>
                <w:color w:val="000000"/>
                <w:sz w:val="28"/>
                <w:szCs w:val="28"/>
                <w:lang w:eastAsia="ru-RU"/>
              </w:rPr>
              <w:t>7,1</w:t>
            </w:r>
          </w:p>
        </w:tc>
      </w:tr>
      <w:tr w:rsidR="00767E55" w:rsidRPr="0078134E" w:rsidTr="00923F83">
        <w:tc>
          <w:tcPr>
            <w:tcW w:w="3426" w:type="dxa"/>
          </w:tcPr>
          <w:p w:rsidR="00767E55" w:rsidRPr="0078134E" w:rsidRDefault="00767E55" w:rsidP="00923F83">
            <w:pPr>
              <w:spacing w:line="360" w:lineRule="auto"/>
              <w:rPr>
                <w:rFonts w:eastAsia="Times New Roman" w:cs="Times New Roman"/>
                <w:color w:val="000000"/>
                <w:sz w:val="28"/>
                <w:szCs w:val="28"/>
                <w:lang w:eastAsia="ru-RU"/>
              </w:rPr>
            </w:pPr>
            <w:r w:rsidRPr="0078134E">
              <w:rPr>
                <w:rFonts w:eastAsia="Times New Roman" w:cs="Times New Roman"/>
                <w:color w:val="000000"/>
                <w:sz w:val="28"/>
                <w:szCs w:val="28"/>
                <w:lang w:eastAsia="ru-RU"/>
              </w:rPr>
              <w:t>Мне все равно</w:t>
            </w:r>
          </w:p>
        </w:tc>
        <w:tc>
          <w:tcPr>
            <w:tcW w:w="3426" w:type="dxa"/>
          </w:tcPr>
          <w:p w:rsidR="00767E55" w:rsidRPr="0078134E" w:rsidRDefault="00767E55" w:rsidP="00923F83">
            <w:pPr>
              <w:spacing w:line="360" w:lineRule="auto"/>
              <w:jc w:val="center"/>
              <w:rPr>
                <w:rFonts w:eastAsia="Times New Roman" w:cs="Times New Roman"/>
                <w:color w:val="000000"/>
                <w:sz w:val="28"/>
                <w:szCs w:val="28"/>
                <w:lang w:eastAsia="ru-RU"/>
              </w:rPr>
            </w:pPr>
            <w:r w:rsidRPr="0078134E">
              <w:rPr>
                <w:rFonts w:eastAsia="Times New Roman" w:cs="Times New Roman"/>
                <w:color w:val="000000"/>
                <w:sz w:val="28"/>
                <w:szCs w:val="28"/>
                <w:lang w:eastAsia="ru-RU"/>
              </w:rPr>
              <w:t>96</w:t>
            </w:r>
          </w:p>
        </w:tc>
        <w:tc>
          <w:tcPr>
            <w:tcW w:w="3427" w:type="dxa"/>
          </w:tcPr>
          <w:p w:rsidR="00767E55" w:rsidRPr="0078134E" w:rsidRDefault="00767E55" w:rsidP="00923F83">
            <w:pPr>
              <w:spacing w:line="360" w:lineRule="auto"/>
              <w:jc w:val="center"/>
              <w:rPr>
                <w:rFonts w:eastAsia="Times New Roman" w:cs="Times New Roman"/>
                <w:color w:val="000000"/>
                <w:sz w:val="28"/>
                <w:szCs w:val="28"/>
                <w:lang w:eastAsia="ru-RU"/>
              </w:rPr>
            </w:pPr>
            <w:r w:rsidRPr="0078134E">
              <w:rPr>
                <w:rFonts w:eastAsia="Times New Roman" w:cs="Times New Roman"/>
                <w:color w:val="000000"/>
                <w:sz w:val="28"/>
                <w:szCs w:val="28"/>
                <w:lang w:eastAsia="ru-RU"/>
              </w:rPr>
              <w:t>29,6</w:t>
            </w:r>
          </w:p>
        </w:tc>
      </w:tr>
    </w:tbl>
    <w:p w:rsidR="00767E55" w:rsidRDefault="00767E55" w:rsidP="00767E55">
      <w:pPr>
        <w:spacing w:line="360" w:lineRule="auto"/>
        <w:rPr>
          <w:rFonts w:eastAsia="Times New Roman" w:cs="Times New Roman"/>
          <w:color w:val="000000"/>
          <w:sz w:val="28"/>
          <w:szCs w:val="28"/>
          <w:lang w:eastAsia="ru-RU"/>
        </w:rPr>
      </w:pPr>
    </w:p>
    <w:p w:rsidR="009A5022" w:rsidRDefault="00767E55" w:rsidP="00767E55">
      <w:pPr>
        <w:spacing w:line="360" w:lineRule="auto"/>
        <w:rPr>
          <w:rFonts w:eastAsia="Times New Roman" w:cs="Times New Roman"/>
          <w:color w:val="000000"/>
          <w:sz w:val="28"/>
          <w:szCs w:val="28"/>
          <w:lang w:eastAsia="ru-RU"/>
        </w:rPr>
      </w:pPr>
      <w:r w:rsidRPr="0078134E">
        <w:rPr>
          <w:rFonts w:eastAsia="Times New Roman" w:cs="Times New Roman"/>
          <w:color w:val="000000"/>
          <w:sz w:val="28"/>
          <w:szCs w:val="28"/>
          <w:lang w:eastAsia="ru-RU"/>
        </w:rPr>
        <w:t xml:space="preserve">                                                                                                      </w:t>
      </w:r>
    </w:p>
    <w:p w:rsidR="00767E55" w:rsidRPr="0078134E" w:rsidRDefault="009A5022" w:rsidP="00767E55">
      <w:pPr>
        <w:spacing w:line="360" w:lineRule="auto"/>
        <w:rPr>
          <w:rFonts w:eastAsia="Times New Roman" w:cs="Times New Roman"/>
          <w:color w:val="000000"/>
          <w:sz w:val="28"/>
          <w:szCs w:val="28"/>
          <w:lang w:eastAsia="ru-RU"/>
        </w:rPr>
      </w:pPr>
      <w:r>
        <w:rPr>
          <w:rFonts w:eastAsia="Times New Roman" w:cs="Times New Roman"/>
          <w:color w:val="000000"/>
          <w:sz w:val="28"/>
          <w:szCs w:val="28"/>
          <w:lang w:eastAsia="ru-RU"/>
        </w:rPr>
        <w:lastRenderedPageBreak/>
        <w:t xml:space="preserve">                                                                                                 </w:t>
      </w:r>
      <w:r w:rsidR="00767E55" w:rsidRPr="0078134E">
        <w:rPr>
          <w:rFonts w:eastAsia="Times New Roman" w:cs="Times New Roman"/>
          <w:color w:val="000000"/>
          <w:sz w:val="28"/>
          <w:szCs w:val="28"/>
          <w:lang w:eastAsia="ru-RU"/>
        </w:rPr>
        <w:t xml:space="preserve">        Диаграмма 1.  </w:t>
      </w:r>
    </w:p>
    <w:p w:rsidR="00767E55" w:rsidRPr="00CA4298" w:rsidRDefault="00767E55" w:rsidP="00767E55">
      <w:pPr>
        <w:spacing w:line="360" w:lineRule="auto"/>
        <w:rPr>
          <w:rFonts w:eastAsia="Times New Roman" w:cs="Times New Roman"/>
          <w:color w:val="000000"/>
          <w:sz w:val="28"/>
          <w:szCs w:val="28"/>
          <w:lang w:eastAsia="ru-RU"/>
        </w:rPr>
      </w:pPr>
      <w:r w:rsidRPr="00CA4298">
        <w:rPr>
          <w:rFonts w:eastAsia="Times New Roman" w:cs="Times New Roman"/>
          <w:color w:val="000000"/>
          <w:sz w:val="28"/>
          <w:szCs w:val="28"/>
          <w:lang w:eastAsia="ru-RU"/>
        </w:rPr>
        <w:t xml:space="preserve">                 Знаешь ли ты, для чего предназначено знамя?         </w:t>
      </w:r>
    </w:p>
    <w:tbl>
      <w:tblPr>
        <w:tblW w:w="6984" w:type="dxa"/>
        <w:tblInd w:w="108" w:type="dxa"/>
        <w:tblLook w:val="04A0" w:firstRow="1" w:lastRow="0" w:firstColumn="1" w:lastColumn="0" w:noHBand="0" w:noVBand="1"/>
      </w:tblPr>
      <w:tblGrid>
        <w:gridCol w:w="1176"/>
        <w:gridCol w:w="968"/>
        <w:gridCol w:w="968"/>
        <w:gridCol w:w="968"/>
        <w:gridCol w:w="968"/>
        <w:gridCol w:w="968"/>
        <w:gridCol w:w="968"/>
      </w:tblGrid>
      <w:tr w:rsidR="00767E55" w:rsidRPr="0078134E" w:rsidTr="00923F83">
        <w:trPr>
          <w:trHeight w:val="300"/>
        </w:trPr>
        <w:tc>
          <w:tcPr>
            <w:tcW w:w="1176"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r w:rsidRPr="0078134E">
              <w:rPr>
                <w:rFonts w:eastAsia="Times New Roman" w:cs="Times New Roman"/>
                <w:noProof/>
                <w:color w:val="000000"/>
                <w:sz w:val="28"/>
                <w:szCs w:val="28"/>
                <w:lang w:eastAsia="ru-RU"/>
              </w:rPr>
              <w:drawing>
                <wp:anchor distT="0" distB="0" distL="114300" distR="114300" simplePos="0" relativeHeight="251668480" behindDoc="0" locked="0" layoutInCell="1" allowOverlap="1" wp14:anchorId="00289981" wp14:editId="3095A07D">
                  <wp:simplePos x="0" y="0"/>
                  <wp:positionH relativeFrom="column">
                    <wp:posOffset>360045</wp:posOffset>
                  </wp:positionH>
                  <wp:positionV relativeFrom="paragraph">
                    <wp:posOffset>93980</wp:posOffset>
                  </wp:positionV>
                  <wp:extent cx="3219450" cy="2752725"/>
                  <wp:effectExtent l="0" t="0" r="19050" b="9525"/>
                  <wp:wrapNone/>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r>
      <w:tr w:rsidR="00767E55" w:rsidRPr="0078134E" w:rsidTr="00923F83">
        <w:trPr>
          <w:trHeight w:val="300"/>
        </w:trPr>
        <w:tc>
          <w:tcPr>
            <w:tcW w:w="1176"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bl>
            <w:tblPr>
              <w:tblW w:w="0" w:type="auto"/>
              <w:tblCellSpacing w:w="0" w:type="dxa"/>
              <w:tblCellMar>
                <w:left w:w="0" w:type="dxa"/>
                <w:right w:w="0" w:type="dxa"/>
              </w:tblCellMar>
              <w:tblLook w:val="04A0" w:firstRow="1" w:lastRow="0" w:firstColumn="1" w:lastColumn="0" w:noHBand="0" w:noVBand="1"/>
            </w:tblPr>
            <w:tblGrid>
              <w:gridCol w:w="960"/>
            </w:tblGrid>
            <w:tr w:rsidR="00767E55" w:rsidRPr="0078134E" w:rsidTr="00923F83">
              <w:trPr>
                <w:trHeight w:val="300"/>
                <w:tblCellSpacing w:w="0" w:type="dxa"/>
              </w:trPr>
              <w:tc>
                <w:tcPr>
                  <w:tcW w:w="960"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r>
          </w:tbl>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r>
      <w:tr w:rsidR="00767E55" w:rsidRPr="0078134E" w:rsidTr="00923F83">
        <w:trPr>
          <w:trHeight w:val="300"/>
        </w:trPr>
        <w:tc>
          <w:tcPr>
            <w:tcW w:w="1176"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r>
      <w:tr w:rsidR="00767E55" w:rsidRPr="0078134E" w:rsidTr="00923F83">
        <w:trPr>
          <w:trHeight w:val="300"/>
        </w:trPr>
        <w:tc>
          <w:tcPr>
            <w:tcW w:w="1176"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r>
      <w:tr w:rsidR="00767E55" w:rsidRPr="0078134E" w:rsidTr="00923F83">
        <w:trPr>
          <w:trHeight w:val="300"/>
        </w:trPr>
        <w:tc>
          <w:tcPr>
            <w:tcW w:w="1176"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r>
      <w:tr w:rsidR="00767E55" w:rsidRPr="0078134E" w:rsidTr="00923F83">
        <w:trPr>
          <w:trHeight w:val="300"/>
        </w:trPr>
        <w:tc>
          <w:tcPr>
            <w:tcW w:w="1176"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r>
      <w:tr w:rsidR="00767E55" w:rsidRPr="0078134E" w:rsidTr="00923F83">
        <w:trPr>
          <w:trHeight w:val="300"/>
        </w:trPr>
        <w:tc>
          <w:tcPr>
            <w:tcW w:w="1176"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r>
      <w:tr w:rsidR="00767E55" w:rsidRPr="0078134E" w:rsidTr="00923F83">
        <w:trPr>
          <w:trHeight w:val="300"/>
        </w:trPr>
        <w:tc>
          <w:tcPr>
            <w:tcW w:w="1176"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r>
      <w:tr w:rsidR="00767E55" w:rsidRPr="0078134E" w:rsidTr="00923F83">
        <w:trPr>
          <w:trHeight w:val="300"/>
        </w:trPr>
        <w:tc>
          <w:tcPr>
            <w:tcW w:w="1176"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r>
      <w:tr w:rsidR="00767E55" w:rsidRPr="0078134E" w:rsidTr="00923F83">
        <w:trPr>
          <w:trHeight w:val="300"/>
        </w:trPr>
        <w:tc>
          <w:tcPr>
            <w:tcW w:w="1176"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r>
      <w:tr w:rsidR="00767E55" w:rsidRPr="0078134E" w:rsidTr="00923F83">
        <w:trPr>
          <w:trHeight w:val="300"/>
        </w:trPr>
        <w:tc>
          <w:tcPr>
            <w:tcW w:w="1176"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r>
      <w:tr w:rsidR="00767E55" w:rsidRPr="0078134E" w:rsidTr="00923F83">
        <w:trPr>
          <w:trHeight w:val="300"/>
        </w:trPr>
        <w:tc>
          <w:tcPr>
            <w:tcW w:w="1176"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r>
      <w:tr w:rsidR="00767E55" w:rsidRPr="0078134E" w:rsidTr="00923F83">
        <w:trPr>
          <w:trHeight w:val="300"/>
        </w:trPr>
        <w:tc>
          <w:tcPr>
            <w:tcW w:w="1176"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r>
      <w:tr w:rsidR="00767E55" w:rsidRPr="0078134E" w:rsidTr="00923F83">
        <w:trPr>
          <w:trHeight w:val="300"/>
        </w:trPr>
        <w:tc>
          <w:tcPr>
            <w:tcW w:w="1176"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r>
      <w:tr w:rsidR="00767E55" w:rsidRPr="0078134E" w:rsidTr="00923F83">
        <w:trPr>
          <w:trHeight w:val="300"/>
        </w:trPr>
        <w:tc>
          <w:tcPr>
            <w:tcW w:w="1176"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r>
      <w:tr w:rsidR="00767E55" w:rsidRPr="0078134E" w:rsidTr="00923F83">
        <w:trPr>
          <w:trHeight w:val="300"/>
        </w:trPr>
        <w:tc>
          <w:tcPr>
            <w:tcW w:w="1176"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r>
      <w:tr w:rsidR="00767E55" w:rsidRPr="0078134E" w:rsidTr="00C600AE">
        <w:trPr>
          <w:trHeight w:val="80"/>
        </w:trPr>
        <w:tc>
          <w:tcPr>
            <w:tcW w:w="1176"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68"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r>
    </w:tbl>
    <w:p w:rsidR="00767E55" w:rsidRPr="0078134E" w:rsidRDefault="00767E55" w:rsidP="00767E55">
      <w:pPr>
        <w:spacing w:line="360" w:lineRule="auto"/>
        <w:rPr>
          <w:rFonts w:eastAsia="Times New Roman" w:cs="Times New Roman"/>
          <w:color w:val="000000"/>
          <w:sz w:val="28"/>
          <w:szCs w:val="28"/>
          <w:lang w:eastAsia="ru-RU"/>
        </w:rPr>
      </w:pPr>
      <w:r w:rsidRPr="0078134E">
        <w:rPr>
          <w:rFonts w:eastAsia="Times New Roman" w:cs="Times New Roman"/>
          <w:color w:val="000000"/>
          <w:sz w:val="28"/>
          <w:szCs w:val="28"/>
          <w:lang w:eastAsia="ru-RU"/>
        </w:rPr>
        <w:t xml:space="preserve">Вывод:  Почти три четверти  респондентов знают о назначении знамени. Остальная часть опрошенных разделилась на тех, кто не знает и тех, кому это неинтересно.               </w:t>
      </w:r>
    </w:p>
    <w:p w:rsidR="00767E55" w:rsidRPr="0078134E" w:rsidRDefault="00767E55" w:rsidP="00767E55">
      <w:pPr>
        <w:spacing w:line="360" w:lineRule="auto"/>
        <w:rPr>
          <w:rFonts w:eastAsia="Times New Roman" w:cs="Times New Roman"/>
          <w:color w:val="000000"/>
          <w:sz w:val="28"/>
          <w:szCs w:val="28"/>
          <w:lang w:eastAsia="ru-RU"/>
        </w:rPr>
      </w:pPr>
      <w:r w:rsidRPr="0078134E">
        <w:rPr>
          <w:rFonts w:eastAsia="Times New Roman" w:cs="Times New Roman"/>
          <w:color w:val="000000"/>
          <w:sz w:val="28"/>
          <w:szCs w:val="28"/>
          <w:lang w:eastAsia="ru-RU"/>
        </w:rPr>
        <w:t xml:space="preserve">                                                                                                    Диаграмма 2</w:t>
      </w:r>
    </w:p>
    <w:p w:rsidR="00767E55" w:rsidRPr="0078134E" w:rsidRDefault="00767E55" w:rsidP="00767E55">
      <w:pPr>
        <w:spacing w:line="360" w:lineRule="auto"/>
        <w:rPr>
          <w:rFonts w:eastAsia="Times New Roman" w:cs="Times New Roman"/>
          <w:color w:val="000000"/>
          <w:sz w:val="28"/>
          <w:szCs w:val="28"/>
          <w:lang w:eastAsia="ru-RU"/>
        </w:rPr>
      </w:pPr>
      <w:r w:rsidRPr="0078134E">
        <w:rPr>
          <w:rFonts w:eastAsia="Times New Roman" w:cs="Times New Roman"/>
          <w:color w:val="000000"/>
          <w:sz w:val="28"/>
          <w:szCs w:val="28"/>
          <w:lang w:eastAsia="ru-RU"/>
        </w:rPr>
        <w:t xml:space="preserve">   </w:t>
      </w:r>
      <w:r w:rsidR="00923F83">
        <w:rPr>
          <w:rFonts w:eastAsia="Times New Roman" w:cs="Times New Roman"/>
          <w:color w:val="000000"/>
          <w:sz w:val="28"/>
          <w:szCs w:val="28"/>
          <w:lang w:eastAsia="ru-RU"/>
        </w:rPr>
        <w:t xml:space="preserve">            </w:t>
      </w:r>
      <w:r w:rsidRPr="0078134E">
        <w:rPr>
          <w:rFonts w:eastAsia="Times New Roman" w:cs="Times New Roman"/>
          <w:color w:val="000000"/>
          <w:sz w:val="28"/>
          <w:szCs w:val="28"/>
          <w:lang w:eastAsia="ru-RU"/>
        </w:rPr>
        <w:t xml:space="preserve">    Знаешь ли ты, чем знамя отличается от флага?</w:t>
      </w:r>
    </w:p>
    <w:p w:rsidR="00767E55" w:rsidRPr="0078134E" w:rsidRDefault="00C600AE" w:rsidP="00767E55">
      <w:pPr>
        <w:spacing w:line="360" w:lineRule="auto"/>
        <w:rPr>
          <w:rFonts w:eastAsia="Times New Roman" w:cs="Times New Roman"/>
          <w:color w:val="000000"/>
          <w:sz w:val="28"/>
          <w:szCs w:val="28"/>
          <w:lang w:eastAsia="ru-RU"/>
        </w:rPr>
      </w:pPr>
      <w:r>
        <w:rPr>
          <w:rFonts w:eastAsia="Times New Roman" w:cs="Times New Roman"/>
          <w:color w:val="000000"/>
          <w:sz w:val="28"/>
          <w:szCs w:val="28"/>
          <w:lang w:eastAsia="ru-RU"/>
        </w:rPr>
        <w:t xml:space="preserve">             </w:t>
      </w:r>
      <w:r w:rsidR="00767E55" w:rsidRPr="0078134E">
        <w:rPr>
          <w:rFonts w:cs="Times New Roman"/>
          <w:noProof/>
          <w:sz w:val="28"/>
          <w:szCs w:val="28"/>
          <w:lang w:eastAsia="ru-RU"/>
        </w:rPr>
        <w:drawing>
          <wp:inline distT="0" distB="0" distL="0" distR="0" wp14:anchorId="2BC0974E" wp14:editId="16795E83">
            <wp:extent cx="4572000" cy="2743200"/>
            <wp:effectExtent l="0" t="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67E55" w:rsidRPr="0078134E" w:rsidRDefault="00767E55" w:rsidP="00767E55">
      <w:pPr>
        <w:spacing w:line="360" w:lineRule="auto"/>
        <w:rPr>
          <w:rFonts w:eastAsia="Times New Roman" w:cs="Times New Roman"/>
          <w:color w:val="000000"/>
          <w:sz w:val="28"/>
          <w:szCs w:val="28"/>
          <w:lang w:eastAsia="ru-RU"/>
        </w:rPr>
      </w:pPr>
    </w:p>
    <w:p w:rsidR="00C600AE" w:rsidRDefault="00C600AE" w:rsidP="00767E55">
      <w:pPr>
        <w:spacing w:line="360" w:lineRule="auto"/>
        <w:rPr>
          <w:rFonts w:eastAsia="Times New Roman" w:cs="Times New Roman"/>
          <w:color w:val="000000"/>
          <w:sz w:val="28"/>
          <w:szCs w:val="28"/>
          <w:lang w:eastAsia="ru-RU"/>
        </w:rPr>
      </w:pPr>
    </w:p>
    <w:p w:rsidR="00CA4298" w:rsidRDefault="00767E55" w:rsidP="00767E55">
      <w:pPr>
        <w:spacing w:line="360" w:lineRule="auto"/>
        <w:rPr>
          <w:rFonts w:eastAsia="Times New Roman" w:cs="Times New Roman"/>
          <w:color w:val="000000"/>
          <w:sz w:val="28"/>
          <w:szCs w:val="28"/>
          <w:lang w:eastAsia="ru-RU"/>
        </w:rPr>
      </w:pPr>
      <w:r w:rsidRPr="0078134E">
        <w:rPr>
          <w:rFonts w:eastAsia="Times New Roman" w:cs="Times New Roman"/>
          <w:color w:val="000000"/>
          <w:sz w:val="28"/>
          <w:szCs w:val="28"/>
          <w:lang w:eastAsia="ru-RU"/>
        </w:rPr>
        <w:lastRenderedPageBreak/>
        <w:t xml:space="preserve">Вывод: Почти 65% знают отличия знамени от флага. Треть  участников теста не знают отличий и чуть более 6% респондентов не видят различия в государственных символах.                                                                            </w:t>
      </w:r>
    </w:p>
    <w:p w:rsidR="00CA4298" w:rsidRDefault="00CA4298" w:rsidP="00767E55">
      <w:pPr>
        <w:spacing w:line="360" w:lineRule="auto"/>
        <w:rPr>
          <w:rFonts w:eastAsia="Times New Roman" w:cs="Times New Roman"/>
          <w:color w:val="000000"/>
          <w:sz w:val="28"/>
          <w:szCs w:val="28"/>
          <w:lang w:eastAsia="ru-RU"/>
        </w:rPr>
      </w:pPr>
    </w:p>
    <w:p w:rsidR="00CA4298" w:rsidRDefault="00CA4298" w:rsidP="00767E55">
      <w:pPr>
        <w:spacing w:line="360" w:lineRule="auto"/>
        <w:rPr>
          <w:rFonts w:eastAsia="Times New Roman" w:cs="Times New Roman"/>
          <w:color w:val="000000"/>
          <w:sz w:val="28"/>
          <w:szCs w:val="28"/>
          <w:lang w:eastAsia="ru-RU"/>
        </w:rPr>
      </w:pPr>
    </w:p>
    <w:p w:rsidR="00C65CD7" w:rsidRDefault="00C65CD7" w:rsidP="00767E55">
      <w:pPr>
        <w:spacing w:line="360" w:lineRule="auto"/>
        <w:rPr>
          <w:rFonts w:eastAsia="Times New Roman" w:cs="Times New Roman"/>
          <w:color w:val="000000"/>
          <w:sz w:val="28"/>
          <w:szCs w:val="28"/>
          <w:lang w:eastAsia="ru-RU"/>
        </w:rPr>
      </w:pPr>
    </w:p>
    <w:p w:rsidR="00C65CD7" w:rsidRDefault="00C65CD7" w:rsidP="00767E55">
      <w:pPr>
        <w:spacing w:line="360" w:lineRule="auto"/>
        <w:rPr>
          <w:rFonts w:eastAsia="Times New Roman" w:cs="Times New Roman"/>
          <w:color w:val="000000"/>
          <w:sz w:val="28"/>
          <w:szCs w:val="28"/>
          <w:lang w:eastAsia="ru-RU"/>
        </w:rPr>
      </w:pPr>
    </w:p>
    <w:p w:rsidR="00767E55" w:rsidRPr="0078134E" w:rsidRDefault="00CA4298" w:rsidP="00767E55">
      <w:pPr>
        <w:spacing w:line="360" w:lineRule="auto"/>
        <w:rPr>
          <w:rFonts w:eastAsia="Times New Roman" w:cs="Times New Roman"/>
          <w:color w:val="000000"/>
          <w:sz w:val="28"/>
          <w:szCs w:val="28"/>
          <w:lang w:eastAsia="ru-RU"/>
        </w:rPr>
      </w:pPr>
      <w:r>
        <w:rPr>
          <w:rFonts w:eastAsia="Times New Roman" w:cs="Times New Roman"/>
          <w:color w:val="000000"/>
          <w:sz w:val="28"/>
          <w:szCs w:val="28"/>
          <w:lang w:eastAsia="ru-RU"/>
        </w:rPr>
        <w:t xml:space="preserve">                                                                                            </w:t>
      </w:r>
      <w:r w:rsidR="00767E55" w:rsidRPr="0078134E">
        <w:rPr>
          <w:rFonts w:eastAsia="Times New Roman" w:cs="Times New Roman"/>
          <w:color w:val="000000"/>
          <w:sz w:val="28"/>
          <w:szCs w:val="28"/>
          <w:lang w:eastAsia="ru-RU"/>
        </w:rPr>
        <w:t xml:space="preserve">           Диаграмма 3</w:t>
      </w:r>
    </w:p>
    <w:p w:rsidR="00767E55" w:rsidRPr="0078134E" w:rsidRDefault="00767E55" w:rsidP="00767E55">
      <w:pPr>
        <w:spacing w:line="360" w:lineRule="auto"/>
        <w:rPr>
          <w:rFonts w:eastAsia="Times New Roman" w:cs="Times New Roman"/>
          <w:color w:val="000000"/>
          <w:sz w:val="28"/>
          <w:szCs w:val="28"/>
          <w:lang w:eastAsia="ru-RU"/>
        </w:rPr>
      </w:pPr>
      <w:r w:rsidRPr="0078134E">
        <w:rPr>
          <w:rFonts w:eastAsia="Times New Roman" w:cs="Times New Roman"/>
          <w:color w:val="000000"/>
          <w:sz w:val="28"/>
          <w:szCs w:val="28"/>
          <w:lang w:eastAsia="ru-RU"/>
        </w:rPr>
        <w:t xml:space="preserve">                Хотел бы ты, чтобы у нашей школы было знамя?</w:t>
      </w:r>
    </w:p>
    <w:p w:rsidR="00767E55" w:rsidRPr="0078134E" w:rsidRDefault="00767E55" w:rsidP="00767E55">
      <w:pPr>
        <w:spacing w:line="360" w:lineRule="auto"/>
        <w:rPr>
          <w:rFonts w:eastAsia="Times New Roman" w:cs="Times New Roman"/>
          <w:color w:val="000000"/>
          <w:sz w:val="28"/>
          <w:szCs w:val="28"/>
          <w:lang w:eastAsia="ru-RU"/>
        </w:rPr>
      </w:pPr>
    </w:p>
    <w:p w:rsidR="00767E55" w:rsidRPr="0078134E" w:rsidRDefault="00C600AE" w:rsidP="00767E55">
      <w:pPr>
        <w:spacing w:line="360" w:lineRule="auto"/>
        <w:rPr>
          <w:rFonts w:eastAsia="Times New Roman" w:cs="Times New Roman"/>
          <w:color w:val="000000"/>
          <w:sz w:val="28"/>
          <w:szCs w:val="28"/>
          <w:lang w:eastAsia="ru-RU"/>
        </w:rPr>
      </w:pPr>
      <w:r>
        <w:rPr>
          <w:rFonts w:eastAsia="Times New Roman" w:cs="Times New Roman"/>
          <w:color w:val="000000"/>
          <w:sz w:val="28"/>
          <w:szCs w:val="28"/>
          <w:lang w:eastAsia="ru-RU"/>
        </w:rPr>
        <w:t xml:space="preserve">                </w:t>
      </w:r>
      <w:r w:rsidR="00767E55" w:rsidRPr="0078134E">
        <w:rPr>
          <w:rFonts w:cs="Times New Roman"/>
          <w:noProof/>
          <w:sz w:val="28"/>
          <w:szCs w:val="28"/>
          <w:lang w:eastAsia="ru-RU"/>
        </w:rPr>
        <w:drawing>
          <wp:inline distT="0" distB="0" distL="0" distR="0" wp14:anchorId="492B7808" wp14:editId="23A8A216">
            <wp:extent cx="4572000" cy="2743200"/>
            <wp:effectExtent l="0" t="0" r="19050"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67E55" w:rsidRPr="0078134E" w:rsidRDefault="00767E55" w:rsidP="00767E55">
      <w:pPr>
        <w:spacing w:line="360" w:lineRule="auto"/>
        <w:rPr>
          <w:rFonts w:eastAsia="Times New Roman" w:cs="Times New Roman"/>
          <w:color w:val="000000"/>
          <w:sz w:val="28"/>
          <w:szCs w:val="28"/>
          <w:lang w:eastAsia="ru-RU"/>
        </w:rPr>
      </w:pPr>
    </w:p>
    <w:p w:rsidR="00767E55" w:rsidRPr="0078134E" w:rsidRDefault="00767E55" w:rsidP="00767E55">
      <w:pPr>
        <w:spacing w:line="360" w:lineRule="auto"/>
        <w:rPr>
          <w:rFonts w:eastAsia="Times New Roman" w:cs="Times New Roman"/>
          <w:color w:val="000000"/>
          <w:sz w:val="28"/>
          <w:szCs w:val="28"/>
          <w:lang w:eastAsia="ru-RU"/>
        </w:rPr>
      </w:pPr>
      <w:r w:rsidRPr="0078134E">
        <w:rPr>
          <w:rFonts w:eastAsia="Times New Roman" w:cs="Times New Roman"/>
          <w:color w:val="000000"/>
          <w:sz w:val="28"/>
          <w:szCs w:val="28"/>
          <w:lang w:eastAsia="ru-RU"/>
        </w:rPr>
        <w:t xml:space="preserve">Вывод: Большинство учащихся – 63,2% высказались положительно по вопросу «быть или не быть знамени у школы? Категоричных ответов </w:t>
      </w:r>
      <w:proofErr w:type="gramStart"/>
      <w:r w:rsidRPr="0078134E">
        <w:rPr>
          <w:rFonts w:eastAsia="Times New Roman" w:cs="Times New Roman"/>
          <w:color w:val="000000"/>
          <w:sz w:val="28"/>
          <w:szCs w:val="28"/>
          <w:lang w:eastAsia="ru-RU"/>
        </w:rPr>
        <w:t>–«</w:t>
      </w:r>
      <w:proofErr w:type="gramEnd"/>
      <w:r w:rsidRPr="0078134E">
        <w:rPr>
          <w:rFonts w:eastAsia="Times New Roman" w:cs="Times New Roman"/>
          <w:color w:val="000000"/>
          <w:sz w:val="28"/>
          <w:szCs w:val="28"/>
          <w:lang w:eastAsia="ru-RU"/>
        </w:rPr>
        <w:t xml:space="preserve">нет» дали 7% учеников. </w:t>
      </w:r>
      <w:proofErr w:type="gramStart"/>
      <w:r w:rsidRPr="0078134E">
        <w:rPr>
          <w:rFonts w:eastAsia="Times New Roman" w:cs="Times New Roman"/>
          <w:color w:val="000000"/>
          <w:sz w:val="28"/>
          <w:szCs w:val="28"/>
          <w:lang w:eastAsia="ru-RU"/>
        </w:rPr>
        <w:t>Безразличных</w:t>
      </w:r>
      <w:proofErr w:type="gramEnd"/>
      <w:r w:rsidRPr="0078134E">
        <w:rPr>
          <w:rFonts w:eastAsia="Times New Roman" w:cs="Times New Roman"/>
          <w:color w:val="000000"/>
          <w:sz w:val="28"/>
          <w:szCs w:val="28"/>
          <w:lang w:eastAsia="ru-RU"/>
        </w:rPr>
        <w:t xml:space="preserve"> оказалось почти треть от опрошенных.            </w:t>
      </w:r>
    </w:p>
    <w:p w:rsidR="00CA4298" w:rsidRDefault="00767E55" w:rsidP="00767E55">
      <w:pPr>
        <w:spacing w:line="360" w:lineRule="auto"/>
        <w:rPr>
          <w:rFonts w:eastAsia="Times New Roman" w:cs="Times New Roman"/>
          <w:color w:val="000000"/>
          <w:sz w:val="28"/>
          <w:szCs w:val="28"/>
          <w:lang w:eastAsia="ru-RU"/>
        </w:rPr>
      </w:pPr>
      <w:r w:rsidRPr="0078134E">
        <w:rPr>
          <w:rFonts w:eastAsia="Times New Roman" w:cs="Times New Roman"/>
          <w:color w:val="000000"/>
          <w:sz w:val="28"/>
          <w:szCs w:val="28"/>
          <w:lang w:eastAsia="ru-RU"/>
        </w:rPr>
        <w:t xml:space="preserve">                                                              </w:t>
      </w:r>
      <w:r w:rsidR="00C600AE">
        <w:rPr>
          <w:rFonts w:eastAsia="Times New Roman" w:cs="Times New Roman"/>
          <w:color w:val="000000"/>
          <w:sz w:val="28"/>
          <w:szCs w:val="28"/>
          <w:lang w:eastAsia="ru-RU"/>
        </w:rPr>
        <w:t xml:space="preserve">                                                                                             </w:t>
      </w:r>
      <w:r w:rsidRPr="0078134E">
        <w:rPr>
          <w:rFonts w:eastAsia="Times New Roman" w:cs="Times New Roman"/>
          <w:color w:val="000000"/>
          <w:sz w:val="28"/>
          <w:szCs w:val="28"/>
          <w:lang w:eastAsia="ru-RU"/>
        </w:rPr>
        <w:t xml:space="preserve">                </w:t>
      </w:r>
      <w:r w:rsidR="00CA4298">
        <w:rPr>
          <w:rFonts w:eastAsia="Times New Roman" w:cs="Times New Roman"/>
          <w:color w:val="000000"/>
          <w:sz w:val="28"/>
          <w:szCs w:val="28"/>
          <w:lang w:eastAsia="ru-RU"/>
        </w:rPr>
        <w:t xml:space="preserve">                 </w:t>
      </w:r>
    </w:p>
    <w:p w:rsidR="00CA4298" w:rsidRDefault="00CA4298" w:rsidP="00767E55">
      <w:pPr>
        <w:spacing w:line="360" w:lineRule="auto"/>
        <w:rPr>
          <w:rFonts w:eastAsia="Times New Roman" w:cs="Times New Roman"/>
          <w:color w:val="000000"/>
          <w:sz w:val="28"/>
          <w:szCs w:val="28"/>
          <w:lang w:eastAsia="ru-RU"/>
        </w:rPr>
      </w:pPr>
    </w:p>
    <w:p w:rsidR="00CA4298" w:rsidRDefault="00CA4298" w:rsidP="00767E55">
      <w:pPr>
        <w:spacing w:line="360" w:lineRule="auto"/>
        <w:rPr>
          <w:rFonts w:eastAsia="Times New Roman" w:cs="Times New Roman"/>
          <w:color w:val="000000"/>
          <w:sz w:val="28"/>
          <w:szCs w:val="28"/>
          <w:lang w:eastAsia="ru-RU"/>
        </w:rPr>
      </w:pPr>
      <w:r>
        <w:rPr>
          <w:rFonts w:eastAsia="Times New Roman" w:cs="Times New Roman"/>
          <w:color w:val="000000"/>
          <w:sz w:val="28"/>
          <w:szCs w:val="28"/>
          <w:lang w:eastAsia="ru-RU"/>
        </w:rPr>
        <w:t xml:space="preserve">     </w:t>
      </w:r>
    </w:p>
    <w:p w:rsidR="00CA4298" w:rsidRDefault="00CA4298" w:rsidP="00767E55">
      <w:pPr>
        <w:spacing w:line="360" w:lineRule="auto"/>
        <w:rPr>
          <w:rFonts w:eastAsia="Times New Roman" w:cs="Times New Roman"/>
          <w:color w:val="000000"/>
          <w:sz w:val="28"/>
          <w:szCs w:val="28"/>
          <w:lang w:eastAsia="ru-RU"/>
        </w:rPr>
      </w:pPr>
    </w:p>
    <w:p w:rsidR="00CA4298" w:rsidRDefault="00CA4298" w:rsidP="00767E55">
      <w:pPr>
        <w:spacing w:line="360" w:lineRule="auto"/>
        <w:rPr>
          <w:rFonts w:eastAsia="Times New Roman" w:cs="Times New Roman"/>
          <w:color w:val="000000"/>
          <w:sz w:val="28"/>
          <w:szCs w:val="28"/>
          <w:lang w:eastAsia="ru-RU"/>
        </w:rPr>
      </w:pPr>
    </w:p>
    <w:p w:rsidR="00CA4298" w:rsidRDefault="00CA4298" w:rsidP="00767E55">
      <w:pPr>
        <w:spacing w:line="360" w:lineRule="auto"/>
        <w:rPr>
          <w:rFonts w:eastAsia="Times New Roman" w:cs="Times New Roman"/>
          <w:color w:val="000000"/>
          <w:sz w:val="28"/>
          <w:szCs w:val="28"/>
          <w:lang w:eastAsia="ru-RU"/>
        </w:rPr>
      </w:pPr>
    </w:p>
    <w:p w:rsidR="00CA4298" w:rsidRDefault="00CA4298" w:rsidP="00767E55">
      <w:pPr>
        <w:spacing w:line="360" w:lineRule="auto"/>
        <w:rPr>
          <w:rFonts w:eastAsia="Times New Roman" w:cs="Times New Roman"/>
          <w:color w:val="000000"/>
          <w:sz w:val="28"/>
          <w:szCs w:val="28"/>
          <w:lang w:eastAsia="ru-RU"/>
        </w:rPr>
      </w:pPr>
    </w:p>
    <w:p w:rsidR="00CA4298" w:rsidRDefault="00CA4298" w:rsidP="00767E55">
      <w:pPr>
        <w:spacing w:line="360" w:lineRule="auto"/>
        <w:rPr>
          <w:rFonts w:eastAsia="Times New Roman" w:cs="Times New Roman"/>
          <w:color w:val="000000"/>
          <w:sz w:val="28"/>
          <w:szCs w:val="28"/>
          <w:lang w:eastAsia="ru-RU"/>
        </w:rPr>
      </w:pPr>
    </w:p>
    <w:p w:rsidR="00767E55" w:rsidRPr="0078134E" w:rsidRDefault="00CA4298" w:rsidP="00767E55">
      <w:pPr>
        <w:spacing w:line="360" w:lineRule="auto"/>
        <w:rPr>
          <w:rFonts w:eastAsia="Times New Roman" w:cs="Times New Roman"/>
          <w:color w:val="000000"/>
          <w:sz w:val="28"/>
          <w:szCs w:val="28"/>
          <w:lang w:eastAsia="ru-RU"/>
        </w:rPr>
      </w:pPr>
      <w:r>
        <w:rPr>
          <w:rFonts w:eastAsia="Times New Roman" w:cs="Times New Roman"/>
          <w:color w:val="000000"/>
          <w:sz w:val="28"/>
          <w:szCs w:val="28"/>
          <w:lang w:eastAsia="ru-RU"/>
        </w:rPr>
        <w:lastRenderedPageBreak/>
        <w:t xml:space="preserve">                                                                                                       </w:t>
      </w:r>
      <w:r w:rsidR="00767E55" w:rsidRPr="0078134E">
        <w:rPr>
          <w:rFonts w:eastAsia="Times New Roman" w:cs="Times New Roman"/>
          <w:color w:val="000000"/>
          <w:sz w:val="28"/>
          <w:szCs w:val="28"/>
          <w:lang w:eastAsia="ru-RU"/>
        </w:rPr>
        <w:t>Диаграмма 4</w:t>
      </w:r>
    </w:p>
    <w:p w:rsidR="00767E55" w:rsidRPr="0078134E" w:rsidRDefault="00767E55" w:rsidP="00767E55">
      <w:pPr>
        <w:spacing w:line="360" w:lineRule="auto"/>
        <w:rPr>
          <w:rFonts w:eastAsia="Times New Roman" w:cs="Times New Roman"/>
          <w:color w:val="000000"/>
          <w:sz w:val="28"/>
          <w:szCs w:val="28"/>
          <w:lang w:eastAsia="ru-RU"/>
        </w:rPr>
      </w:pPr>
      <w:r w:rsidRPr="0078134E">
        <w:rPr>
          <w:rFonts w:eastAsia="Times New Roman" w:cs="Times New Roman"/>
          <w:color w:val="000000"/>
          <w:sz w:val="28"/>
          <w:szCs w:val="28"/>
          <w:lang w:eastAsia="ru-RU"/>
        </w:rPr>
        <w:t>На вопрос анкеты «Хотел бы ты, чтобы у школы было знамя?» ответы учеников по параллелям распределились следующим образом:</w:t>
      </w:r>
    </w:p>
    <w:p w:rsidR="00767E55" w:rsidRPr="0078134E" w:rsidRDefault="00767E55" w:rsidP="00767E55">
      <w:pPr>
        <w:spacing w:line="360" w:lineRule="auto"/>
        <w:rPr>
          <w:rFonts w:eastAsia="Times New Roman" w:cs="Times New Roman"/>
          <w:color w:val="000000"/>
          <w:sz w:val="28"/>
          <w:szCs w:val="28"/>
          <w:lang w:eastAsia="ru-RU"/>
        </w:rPr>
      </w:pPr>
    </w:p>
    <w:tbl>
      <w:tblPr>
        <w:tblW w:w="8784" w:type="dxa"/>
        <w:tblInd w:w="108" w:type="dxa"/>
        <w:tblLook w:val="04A0" w:firstRow="1" w:lastRow="0" w:firstColumn="1" w:lastColumn="0" w:noHBand="0" w:noVBand="1"/>
      </w:tblPr>
      <w:tblGrid>
        <w:gridCol w:w="976"/>
        <w:gridCol w:w="976"/>
        <w:gridCol w:w="976"/>
        <w:gridCol w:w="976"/>
        <w:gridCol w:w="976"/>
        <w:gridCol w:w="976"/>
        <w:gridCol w:w="976"/>
        <w:gridCol w:w="976"/>
        <w:gridCol w:w="976"/>
      </w:tblGrid>
      <w:tr w:rsidR="00767E55" w:rsidRPr="0078134E" w:rsidTr="00923F83">
        <w:trPr>
          <w:trHeight w:val="300"/>
        </w:trPr>
        <w:tc>
          <w:tcPr>
            <w:tcW w:w="976"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76"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76"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76"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76"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76"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76"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76"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76"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r>
      <w:tr w:rsidR="00767E55" w:rsidRPr="0078134E" w:rsidTr="00923F83">
        <w:trPr>
          <w:trHeight w:val="300"/>
        </w:trPr>
        <w:tc>
          <w:tcPr>
            <w:tcW w:w="976"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7808" w:type="dxa"/>
            <w:gridSpan w:val="8"/>
            <w:vMerge w:val="restart"/>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r w:rsidRPr="0078134E">
              <w:rPr>
                <w:rFonts w:eastAsia="Times New Roman" w:cs="Times New Roman"/>
                <w:noProof/>
                <w:color w:val="000000"/>
                <w:sz w:val="28"/>
                <w:szCs w:val="28"/>
                <w:lang w:eastAsia="ru-RU"/>
              </w:rPr>
              <w:drawing>
                <wp:anchor distT="0" distB="0" distL="114300" distR="114300" simplePos="0" relativeHeight="251667456" behindDoc="0" locked="0" layoutInCell="1" allowOverlap="1" wp14:anchorId="175EF9B1" wp14:editId="319DAAA8">
                  <wp:simplePos x="0" y="0"/>
                  <wp:positionH relativeFrom="column">
                    <wp:posOffset>9525</wp:posOffset>
                  </wp:positionH>
                  <wp:positionV relativeFrom="paragraph">
                    <wp:posOffset>38100</wp:posOffset>
                  </wp:positionV>
                  <wp:extent cx="4591050" cy="2752725"/>
                  <wp:effectExtent l="0" t="0" r="19050" b="9525"/>
                  <wp:wrapNone/>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tc>
      </w:tr>
      <w:tr w:rsidR="00767E55" w:rsidRPr="0078134E" w:rsidTr="00923F83">
        <w:trPr>
          <w:trHeight w:val="300"/>
        </w:trPr>
        <w:tc>
          <w:tcPr>
            <w:tcW w:w="976"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7808" w:type="dxa"/>
            <w:gridSpan w:val="8"/>
            <w:vMerge/>
            <w:tcBorders>
              <w:top w:val="nil"/>
              <w:left w:val="nil"/>
              <w:bottom w:val="nil"/>
              <w:right w:val="nil"/>
            </w:tcBorders>
            <w:vAlign w:val="center"/>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r>
      <w:tr w:rsidR="00767E55" w:rsidRPr="0078134E" w:rsidTr="00923F83">
        <w:trPr>
          <w:trHeight w:val="300"/>
        </w:trPr>
        <w:tc>
          <w:tcPr>
            <w:tcW w:w="976"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7808" w:type="dxa"/>
            <w:gridSpan w:val="8"/>
            <w:vMerge/>
            <w:tcBorders>
              <w:top w:val="nil"/>
              <w:left w:val="nil"/>
              <w:bottom w:val="nil"/>
              <w:right w:val="nil"/>
            </w:tcBorders>
            <w:vAlign w:val="center"/>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r>
      <w:tr w:rsidR="00767E55" w:rsidRPr="0078134E" w:rsidTr="00923F83">
        <w:trPr>
          <w:trHeight w:val="300"/>
        </w:trPr>
        <w:tc>
          <w:tcPr>
            <w:tcW w:w="976"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7808" w:type="dxa"/>
            <w:gridSpan w:val="8"/>
            <w:vMerge/>
            <w:tcBorders>
              <w:top w:val="nil"/>
              <w:left w:val="nil"/>
              <w:bottom w:val="nil"/>
              <w:right w:val="nil"/>
            </w:tcBorders>
            <w:vAlign w:val="center"/>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r>
      <w:tr w:rsidR="00767E55" w:rsidRPr="0078134E" w:rsidTr="00923F83">
        <w:trPr>
          <w:trHeight w:val="300"/>
        </w:trPr>
        <w:tc>
          <w:tcPr>
            <w:tcW w:w="976"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7808" w:type="dxa"/>
            <w:gridSpan w:val="8"/>
            <w:vMerge/>
            <w:tcBorders>
              <w:top w:val="nil"/>
              <w:left w:val="nil"/>
              <w:bottom w:val="nil"/>
              <w:right w:val="nil"/>
            </w:tcBorders>
            <w:vAlign w:val="center"/>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r>
      <w:tr w:rsidR="00767E55" w:rsidRPr="0078134E" w:rsidTr="00923F83">
        <w:trPr>
          <w:trHeight w:val="300"/>
        </w:trPr>
        <w:tc>
          <w:tcPr>
            <w:tcW w:w="976"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7808" w:type="dxa"/>
            <w:gridSpan w:val="8"/>
            <w:vMerge/>
            <w:tcBorders>
              <w:top w:val="nil"/>
              <w:left w:val="nil"/>
              <w:bottom w:val="nil"/>
              <w:right w:val="nil"/>
            </w:tcBorders>
            <w:vAlign w:val="center"/>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r>
      <w:tr w:rsidR="00767E55" w:rsidRPr="0078134E" w:rsidTr="00923F83">
        <w:trPr>
          <w:trHeight w:val="300"/>
        </w:trPr>
        <w:tc>
          <w:tcPr>
            <w:tcW w:w="976"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7808" w:type="dxa"/>
            <w:gridSpan w:val="8"/>
            <w:vMerge/>
            <w:tcBorders>
              <w:top w:val="nil"/>
              <w:left w:val="nil"/>
              <w:bottom w:val="nil"/>
              <w:right w:val="nil"/>
            </w:tcBorders>
            <w:vAlign w:val="center"/>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r>
      <w:tr w:rsidR="00767E55" w:rsidRPr="0078134E" w:rsidTr="00923F83">
        <w:trPr>
          <w:trHeight w:val="300"/>
        </w:trPr>
        <w:tc>
          <w:tcPr>
            <w:tcW w:w="976"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7808" w:type="dxa"/>
            <w:gridSpan w:val="8"/>
            <w:vMerge/>
            <w:tcBorders>
              <w:top w:val="nil"/>
              <w:left w:val="nil"/>
              <w:bottom w:val="nil"/>
              <w:right w:val="nil"/>
            </w:tcBorders>
            <w:vAlign w:val="center"/>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r>
      <w:tr w:rsidR="00767E55" w:rsidRPr="0078134E" w:rsidTr="00923F83">
        <w:trPr>
          <w:trHeight w:val="300"/>
        </w:trPr>
        <w:tc>
          <w:tcPr>
            <w:tcW w:w="976"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7808" w:type="dxa"/>
            <w:gridSpan w:val="8"/>
            <w:vMerge/>
            <w:tcBorders>
              <w:top w:val="nil"/>
              <w:left w:val="nil"/>
              <w:bottom w:val="nil"/>
              <w:right w:val="nil"/>
            </w:tcBorders>
            <w:vAlign w:val="center"/>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r>
      <w:tr w:rsidR="00767E55" w:rsidRPr="0078134E" w:rsidTr="00923F83">
        <w:trPr>
          <w:trHeight w:val="300"/>
        </w:trPr>
        <w:tc>
          <w:tcPr>
            <w:tcW w:w="976"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7808" w:type="dxa"/>
            <w:gridSpan w:val="8"/>
            <w:vMerge/>
            <w:tcBorders>
              <w:top w:val="nil"/>
              <w:left w:val="nil"/>
              <w:bottom w:val="nil"/>
              <w:right w:val="nil"/>
            </w:tcBorders>
            <w:vAlign w:val="center"/>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r>
      <w:tr w:rsidR="00767E55" w:rsidRPr="0078134E" w:rsidTr="00923F83">
        <w:trPr>
          <w:trHeight w:val="300"/>
        </w:trPr>
        <w:tc>
          <w:tcPr>
            <w:tcW w:w="976"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7808" w:type="dxa"/>
            <w:gridSpan w:val="8"/>
            <w:vMerge/>
            <w:tcBorders>
              <w:top w:val="nil"/>
              <w:left w:val="nil"/>
              <w:bottom w:val="nil"/>
              <w:right w:val="nil"/>
            </w:tcBorders>
            <w:vAlign w:val="center"/>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r>
      <w:tr w:rsidR="00767E55" w:rsidRPr="0078134E" w:rsidTr="00C600AE">
        <w:trPr>
          <w:trHeight w:val="80"/>
        </w:trPr>
        <w:tc>
          <w:tcPr>
            <w:tcW w:w="976"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7808" w:type="dxa"/>
            <w:gridSpan w:val="8"/>
            <w:vMerge/>
            <w:tcBorders>
              <w:top w:val="nil"/>
              <w:left w:val="nil"/>
              <w:bottom w:val="nil"/>
              <w:right w:val="nil"/>
            </w:tcBorders>
            <w:vAlign w:val="center"/>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r>
      <w:tr w:rsidR="00767E55" w:rsidRPr="0078134E" w:rsidTr="00923F83">
        <w:trPr>
          <w:trHeight w:val="300"/>
        </w:trPr>
        <w:tc>
          <w:tcPr>
            <w:tcW w:w="976"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7808" w:type="dxa"/>
            <w:gridSpan w:val="8"/>
            <w:vMerge/>
            <w:tcBorders>
              <w:top w:val="nil"/>
              <w:left w:val="nil"/>
              <w:bottom w:val="nil"/>
              <w:right w:val="nil"/>
            </w:tcBorders>
            <w:vAlign w:val="center"/>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r>
      <w:tr w:rsidR="00767E55" w:rsidRPr="0078134E" w:rsidTr="00923F83">
        <w:trPr>
          <w:trHeight w:val="300"/>
        </w:trPr>
        <w:tc>
          <w:tcPr>
            <w:tcW w:w="976"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7808" w:type="dxa"/>
            <w:gridSpan w:val="8"/>
            <w:vMerge/>
            <w:tcBorders>
              <w:top w:val="nil"/>
              <w:left w:val="nil"/>
              <w:bottom w:val="nil"/>
              <w:right w:val="nil"/>
            </w:tcBorders>
            <w:vAlign w:val="center"/>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r>
      <w:tr w:rsidR="00767E55" w:rsidRPr="0078134E" w:rsidTr="00923F83">
        <w:trPr>
          <w:trHeight w:val="300"/>
        </w:trPr>
        <w:tc>
          <w:tcPr>
            <w:tcW w:w="976"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7808" w:type="dxa"/>
            <w:gridSpan w:val="8"/>
            <w:vMerge/>
            <w:tcBorders>
              <w:top w:val="nil"/>
              <w:left w:val="nil"/>
              <w:bottom w:val="nil"/>
              <w:right w:val="nil"/>
            </w:tcBorders>
            <w:vAlign w:val="center"/>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r>
      <w:tr w:rsidR="00767E55" w:rsidRPr="0078134E" w:rsidTr="00923F83">
        <w:trPr>
          <w:trHeight w:val="300"/>
        </w:trPr>
        <w:tc>
          <w:tcPr>
            <w:tcW w:w="976"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76"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76"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76"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76"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76"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76"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76"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c>
          <w:tcPr>
            <w:tcW w:w="976" w:type="dxa"/>
            <w:tcBorders>
              <w:top w:val="nil"/>
              <w:left w:val="nil"/>
              <w:bottom w:val="nil"/>
              <w:right w:val="nil"/>
            </w:tcBorders>
            <w:shd w:val="clear" w:color="auto" w:fill="auto"/>
            <w:noWrap/>
            <w:vAlign w:val="bottom"/>
            <w:hideMark/>
          </w:tcPr>
          <w:p w:rsidR="00767E55" w:rsidRPr="0078134E" w:rsidRDefault="00767E55" w:rsidP="00923F83">
            <w:pPr>
              <w:widowControl/>
              <w:autoSpaceDE/>
              <w:autoSpaceDN/>
              <w:adjustRightInd/>
              <w:spacing w:line="360" w:lineRule="auto"/>
              <w:rPr>
                <w:rFonts w:eastAsia="Times New Roman" w:cs="Times New Roman"/>
                <w:color w:val="000000"/>
                <w:sz w:val="28"/>
                <w:szCs w:val="28"/>
                <w:lang w:eastAsia="ru-RU"/>
              </w:rPr>
            </w:pPr>
          </w:p>
        </w:tc>
      </w:tr>
    </w:tbl>
    <w:p w:rsidR="00767E55" w:rsidRDefault="00767E55" w:rsidP="00767E55">
      <w:pPr>
        <w:spacing w:line="360" w:lineRule="auto"/>
        <w:rPr>
          <w:rFonts w:eastAsia="Times New Roman" w:cs="Times New Roman"/>
          <w:color w:val="000000"/>
          <w:sz w:val="28"/>
          <w:szCs w:val="28"/>
          <w:lang w:eastAsia="ru-RU"/>
        </w:rPr>
      </w:pPr>
      <w:r w:rsidRPr="0078134E">
        <w:rPr>
          <w:rFonts w:eastAsia="Times New Roman" w:cs="Times New Roman"/>
          <w:color w:val="000000"/>
          <w:sz w:val="28"/>
          <w:szCs w:val="28"/>
          <w:lang w:eastAsia="ru-RU"/>
        </w:rPr>
        <w:t xml:space="preserve">Вывод: Большинство учащихся всех параллелей поддерживают идею создания знамени - символа школьного сообщества. </w:t>
      </w:r>
    </w:p>
    <w:p w:rsidR="00C65CD7" w:rsidRDefault="00C65CD7" w:rsidP="00767E55">
      <w:pPr>
        <w:spacing w:line="360" w:lineRule="auto"/>
        <w:rPr>
          <w:rFonts w:eastAsia="Times New Roman" w:cs="Times New Roman"/>
          <w:color w:val="000000"/>
          <w:sz w:val="28"/>
          <w:szCs w:val="28"/>
          <w:lang w:eastAsia="ru-RU"/>
        </w:rPr>
      </w:pPr>
    </w:p>
    <w:p w:rsidR="00CA4298" w:rsidRPr="00C65CD7" w:rsidRDefault="00CA4298" w:rsidP="00767E55">
      <w:pPr>
        <w:spacing w:line="360" w:lineRule="auto"/>
        <w:rPr>
          <w:rFonts w:eastAsia="Times New Roman" w:cs="Times New Roman"/>
          <w:color w:val="000000"/>
          <w:sz w:val="28"/>
          <w:szCs w:val="28"/>
          <w:u w:val="single"/>
          <w:lang w:eastAsia="ru-RU"/>
        </w:rPr>
      </w:pPr>
      <w:r>
        <w:rPr>
          <w:rFonts w:eastAsia="Times New Roman" w:cs="Times New Roman"/>
          <w:color w:val="000000"/>
          <w:sz w:val="28"/>
          <w:szCs w:val="28"/>
          <w:lang w:eastAsia="ru-RU"/>
        </w:rPr>
        <w:t xml:space="preserve">Таким образом, </w:t>
      </w:r>
      <w:r w:rsidRPr="00C65CD7">
        <w:rPr>
          <w:rFonts w:eastAsia="Times New Roman" w:cs="Times New Roman"/>
          <w:color w:val="000000"/>
          <w:sz w:val="28"/>
          <w:szCs w:val="28"/>
          <w:u w:val="single"/>
          <w:lang w:eastAsia="ru-RU"/>
        </w:rPr>
        <w:t>идея знамени как символ</w:t>
      </w:r>
      <w:r w:rsidR="006B6D93" w:rsidRPr="00C65CD7">
        <w:rPr>
          <w:rFonts w:eastAsia="Times New Roman" w:cs="Times New Roman"/>
          <w:color w:val="000000"/>
          <w:sz w:val="28"/>
          <w:szCs w:val="28"/>
          <w:u w:val="single"/>
          <w:lang w:eastAsia="ru-RU"/>
        </w:rPr>
        <w:t>а</w:t>
      </w:r>
      <w:r w:rsidRPr="00C65CD7">
        <w:rPr>
          <w:rFonts w:eastAsia="Times New Roman" w:cs="Times New Roman"/>
          <w:color w:val="000000"/>
          <w:sz w:val="28"/>
          <w:szCs w:val="28"/>
          <w:u w:val="single"/>
          <w:lang w:eastAsia="ru-RU"/>
        </w:rPr>
        <w:t xml:space="preserve"> школьного сообщества актуальна для нашей школы.</w:t>
      </w:r>
    </w:p>
    <w:p w:rsidR="006007E3" w:rsidRDefault="006007E3">
      <w:pPr>
        <w:rPr>
          <w:rFonts w:eastAsia="Times New Roman" w:cs="Times New Roman"/>
          <w:color w:val="000000"/>
          <w:sz w:val="24"/>
          <w:szCs w:val="24"/>
          <w:lang w:eastAsia="ru-RU"/>
        </w:rPr>
      </w:pPr>
    </w:p>
    <w:p w:rsidR="0078134E" w:rsidRDefault="0078134E">
      <w:pPr>
        <w:rPr>
          <w:rFonts w:eastAsia="Times New Roman" w:cs="Times New Roman"/>
          <w:color w:val="000000"/>
          <w:sz w:val="24"/>
          <w:szCs w:val="24"/>
          <w:lang w:eastAsia="ru-RU"/>
        </w:rPr>
      </w:pPr>
    </w:p>
    <w:p w:rsidR="0078134E" w:rsidRDefault="0078134E">
      <w:pPr>
        <w:rPr>
          <w:rFonts w:eastAsia="Times New Roman" w:cs="Times New Roman"/>
          <w:color w:val="000000"/>
          <w:sz w:val="24"/>
          <w:szCs w:val="24"/>
          <w:lang w:eastAsia="ru-RU"/>
        </w:rPr>
      </w:pPr>
    </w:p>
    <w:p w:rsidR="0078134E" w:rsidRDefault="0078134E">
      <w:pPr>
        <w:rPr>
          <w:rFonts w:eastAsia="Times New Roman" w:cs="Times New Roman"/>
          <w:color w:val="000000"/>
          <w:sz w:val="24"/>
          <w:szCs w:val="24"/>
          <w:lang w:eastAsia="ru-RU"/>
        </w:rPr>
      </w:pPr>
    </w:p>
    <w:p w:rsidR="0078134E" w:rsidRDefault="0078134E">
      <w:pPr>
        <w:rPr>
          <w:rFonts w:eastAsia="Times New Roman" w:cs="Times New Roman"/>
          <w:color w:val="000000"/>
          <w:sz w:val="24"/>
          <w:szCs w:val="24"/>
          <w:lang w:eastAsia="ru-RU"/>
        </w:rPr>
      </w:pPr>
    </w:p>
    <w:p w:rsidR="00C600AE" w:rsidRDefault="00C600AE" w:rsidP="00C600AE">
      <w:pPr>
        <w:widowControl/>
        <w:autoSpaceDE/>
        <w:autoSpaceDN/>
        <w:adjustRightInd/>
        <w:spacing w:after="200" w:line="276" w:lineRule="auto"/>
        <w:rPr>
          <w:rFonts w:cs="Times New Roman"/>
          <w:sz w:val="28"/>
          <w:szCs w:val="28"/>
        </w:rPr>
      </w:pPr>
    </w:p>
    <w:p w:rsidR="00C600AE" w:rsidRDefault="00C600AE" w:rsidP="00C600AE">
      <w:pPr>
        <w:widowControl/>
        <w:autoSpaceDE/>
        <w:autoSpaceDN/>
        <w:adjustRightInd/>
        <w:spacing w:after="200" w:line="276" w:lineRule="auto"/>
        <w:rPr>
          <w:rFonts w:cs="Times New Roman"/>
          <w:sz w:val="28"/>
          <w:szCs w:val="28"/>
        </w:rPr>
      </w:pPr>
      <w:bookmarkStart w:id="0" w:name="_GoBack"/>
      <w:bookmarkEnd w:id="0"/>
    </w:p>
    <w:p w:rsidR="00C600AE" w:rsidRDefault="00C600AE" w:rsidP="00C600AE">
      <w:pPr>
        <w:widowControl/>
        <w:autoSpaceDE/>
        <w:autoSpaceDN/>
        <w:adjustRightInd/>
        <w:spacing w:after="200" w:line="276" w:lineRule="auto"/>
        <w:rPr>
          <w:rFonts w:cs="Times New Roman"/>
          <w:sz w:val="28"/>
          <w:szCs w:val="28"/>
        </w:rPr>
      </w:pPr>
    </w:p>
    <w:p w:rsidR="00C600AE" w:rsidRDefault="00C600AE" w:rsidP="00C600AE">
      <w:pPr>
        <w:widowControl/>
        <w:autoSpaceDE/>
        <w:autoSpaceDN/>
        <w:adjustRightInd/>
        <w:spacing w:after="200" w:line="276" w:lineRule="auto"/>
        <w:rPr>
          <w:rFonts w:cs="Times New Roman"/>
          <w:sz w:val="28"/>
          <w:szCs w:val="28"/>
        </w:rPr>
      </w:pPr>
    </w:p>
    <w:p w:rsidR="00C600AE" w:rsidRDefault="00C600AE" w:rsidP="00C600AE">
      <w:pPr>
        <w:widowControl/>
        <w:autoSpaceDE/>
        <w:autoSpaceDN/>
        <w:adjustRightInd/>
        <w:spacing w:after="200" w:line="276" w:lineRule="auto"/>
        <w:rPr>
          <w:rFonts w:cs="Times New Roman"/>
          <w:sz w:val="28"/>
          <w:szCs w:val="28"/>
        </w:rPr>
      </w:pPr>
    </w:p>
    <w:p w:rsidR="00C600AE" w:rsidRDefault="00C600AE" w:rsidP="00C600AE">
      <w:pPr>
        <w:widowControl/>
        <w:autoSpaceDE/>
        <w:autoSpaceDN/>
        <w:adjustRightInd/>
        <w:spacing w:after="200" w:line="276" w:lineRule="auto"/>
        <w:rPr>
          <w:rFonts w:cs="Times New Roman"/>
          <w:sz w:val="28"/>
          <w:szCs w:val="28"/>
        </w:rPr>
      </w:pPr>
    </w:p>
    <w:p w:rsidR="00C600AE" w:rsidRDefault="00C600AE" w:rsidP="00C600AE">
      <w:pPr>
        <w:widowControl/>
        <w:autoSpaceDE/>
        <w:autoSpaceDN/>
        <w:adjustRightInd/>
        <w:spacing w:after="200" w:line="276" w:lineRule="auto"/>
        <w:rPr>
          <w:rFonts w:cs="Times New Roman"/>
          <w:sz w:val="28"/>
          <w:szCs w:val="28"/>
        </w:rPr>
      </w:pPr>
    </w:p>
    <w:p w:rsidR="00C600AE" w:rsidRDefault="00C600AE" w:rsidP="00C600AE">
      <w:pPr>
        <w:widowControl/>
        <w:autoSpaceDE/>
        <w:autoSpaceDN/>
        <w:adjustRightInd/>
        <w:spacing w:after="200" w:line="276" w:lineRule="auto"/>
        <w:rPr>
          <w:rFonts w:cs="Times New Roman"/>
          <w:sz w:val="28"/>
          <w:szCs w:val="28"/>
        </w:rPr>
      </w:pPr>
    </w:p>
    <w:p w:rsidR="00C600AE" w:rsidRPr="00923F83" w:rsidRDefault="004E0C6C" w:rsidP="00C600AE">
      <w:pPr>
        <w:widowControl/>
        <w:autoSpaceDE/>
        <w:autoSpaceDN/>
        <w:adjustRightInd/>
        <w:spacing w:line="360" w:lineRule="auto"/>
        <w:jc w:val="center"/>
        <w:rPr>
          <w:rFonts w:cs="Times New Roman"/>
          <w:b/>
          <w:sz w:val="28"/>
          <w:szCs w:val="28"/>
        </w:rPr>
      </w:pPr>
      <w:r>
        <w:rPr>
          <w:rFonts w:cs="Times New Roman"/>
          <w:b/>
          <w:sz w:val="28"/>
          <w:szCs w:val="28"/>
        </w:rPr>
        <w:lastRenderedPageBreak/>
        <w:t xml:space="preserve">3.2 </w:t>
      </w:r>
      <w:r w:rsidR="00C600AE" w:rsidRPr="00923F83">
        <w:rPr>
          <w:rFonts w:cs="Times New Roman"/>
          <w:b/>
          <w:sz w:val="28"/>
          <w:szCs w:val="28"/>
        </w:rPr>
        <w:t>Интервью  с директором  школы №35</w:t>
      </w:r>
    </w:p>
    <w:p w:rsidR="00C600AE" w:rsidRPr="00923F83" w:rsidRDefault="00C600AE" w:rsidP="00C600AE">
      <w:pPr>
        <w:widowControl/>
        <w:autoSpaceDE/>
        <w:autoSpaceDN/>
        <w:adjustRightInd/>
        <w:spacing w:line="360" w:lineRule="auto"/>
        <w:jc w:val="center"/>
        <w:rPr>
          <w:rFonts w:cs="Times New Roman"/>
          <w:b/>
          <w:sz w:val="28"/>
          <w:szCs w:val="28"/>
        </w:rPr>
      </w:pPr>
      <w:r w:rsidRPr="00923F83">
        <w:rPr>
          <w:rFonts w:cs="Times New Roman"/>
          <w:b/>
          <w:sz w:val="28"/>
          <w:szCs w:val="28"/>
        </w:rPr>
        <w:t xml:space="preserve"> Иванниковой </w:t>
      </w:r>
      <w:proofErr w:type="spellStart"/>
      <w:r w:rsidRPr="00923F83">
        <w:rPr>
          <w:rFonts w:cs="Times New Roman"/>
          <w:b/>
          <w:sz w:val="28"/>
          <w:szCs w:val="28"/>
        </w:rPr>
        <w:t>Дагмарой</w:t>
      </w:r>
      <w:proofErr w:type="spellEnd"/>
      <w:r w:rsidRPr="00923F83">
        <w:rPr>
          <w:rFonts w:cs="Times New Roman"/>
          <w:b/>
          <w:sz w:val="28"/>
          <w:szCs w:val="28"/>
        </w:rPr>
        <w:t xml:space="preserve"> Михайловной:</w:t>
      </w:r>
    </w:p>
    <w:p w:rsidR="00C600AE" w:rsidRPr="009D55BD" w:rsidRDefault="00C600AE" w:rsidP="00C600AE">
      <w:pPr>
        <w:widowControl/>
        <w:autoSpaceDE/>
        <w:autoSpaceDN/>
        <w:adjustRightInd/>
        <w:spacing w:line="360" w:lineRule="auto"/>
        <w:jc w:val="both"/>
        <w:rPr>
          <w:rFonts w:cs="Times New Roman"/>
          <w:sz w:val="28"/>
          <w:szCs w:val="28"/>
        </w:rPr>
      </w:pPr>
      <w:r w:rsidRPr="009D55BD">
        <w:rPr>
          <w:rFonts w:cs="Times New Roman"/>
          <w:sz w:val="28"/>
          <w:szCs w:val="28"/>
        </w:rPr>
        <w:t>Вопрос №1.Как вы относитесь к тому, чтобы у нашей школы были свои символы, отражающие её внутреннюю жизнь?</w:t>
      </w:r>
    </w:p>
    <w:p w:rsidR="00C600AE" w:rsidRPr="009D55BD" w:rsidRDefault="00C600AE" w:rsidP="00C600AE">
      <w:pPr>
        <w:widowControl/>
        <w:autoSpaceDE/>
        <w:autoSpaceDN/>
        <w:adjustRightInd/>
        <w:spacing w:line="360" w:lineRule="auto"/>
        <w:jc w:val="both"/>
        <w:rPr>
          <w:rFonts w:cs="Times New Roman"/>
          <w:sz w:val="28"/>
          <w:szCs w:val="28"/>
        </w:rPr>
      </w:pPr>
      <w:r w:rsidRPr="009D55BD">
        <w:rPr>
          <w:rFonts w:cs="Times New Roman"/>
          <w:sz w:val="28"/>
          <w:szCs w:val="28"/>
        </w:rPr>
        <w:t>“Я приветствую наличие таких символов в нашей школе. Ведь каждая школа должна иметь достойное лицо. Хулиганы не посмеют раскрасить здание, над которым развивается флаг”.</w:t>
      </w:r>
    </w:p>
    <w:p w:rsidR="00C600AE" w:rsidRPr="009D55BD" w:rsidRDefault="00C600AE" w:rsidP="00C600AE">
      <w:pPr>
        <w:widowControl/>
        <w:autoSpaceDE/>
        <w:autoSpaceDN/>
        <w:adjustRightInd/>
        <w:spacing w:line="360" w:lineRule="auto"/>
        <w:jc w:val="both"/>
        <w:rPr>
          <w:rFonts w:cs="Times New Roman"/>
          <w:sz w:val="28"/>
          <w:szCs w:val="28"/>
        </w:rPr>
      </w:pPr>
      <w:r w:rsidRPr="009D55BD">
        <w:rPr>
          <w:rFonts w:cs="Times New Roman"/>
          <w:sz w:val="28"/>
          <w:szCs w:val="28"/>
        </w:rPr>
        <w:t>Вопрос №2. Как вы относитесь к тому, чтобы у нашей школы было знамя?</w:t>
      </w:r>
    </w:p>
    <w:p w:rsidR="00C600AE" w:rsidRPr="009D55BD" w:rsidRDefault="00C600AE" w:rsidP="00C600AE">
      <w:pPr>
        <w:widowControl/>
        <w:autoSpaceDE/>
        <w:autoSpaceDN/>
        <w:adjustRightInd/>
        <w:spacing w:line="360" w:lineRule="auto"/>
        <w:jc w:val="both"/>
        <w:rPr>
          <w:rFonts w:cs="Times New Roman"/>
          <w:sz w:val="28"/>
          <w:szCs w:val="28"/>
        </w:rPr>
      </w:pPr>
      <w:r w:rsidRPr="009D55BD">
        <w:rPr>
          <w:rFonts w:cs="Times New Roman"/>
          <w:sz w:val="28"/>
          <w:szCs w:val="28"/>
        </w:rPr>
        <w:t>“Я считаю, что это хорошая идея. Но д</w:t>
      </w:r>
      <w:r>
        <w:rPr>
          <w:rFonts w:cs="Times New Roman"/>
          <w:sz w:val="28"/>
          <w:szCs w:val="28"/>
        </w:rPr>
        <w:t>ля</w:t>
      </w:r>
      <w:r w:rsidRPr="009D55BD">
        <w:rPr>
          <w:rFonts w:cs="Times New Roman"/>
          <w:sz w:val="28"/>
          <w:szCs w:val="28"/>
        </w:rPr>
        <w:t xml:space="preserve"> этого надо подумать, посоветоваться с художником. Надо подобрать цвет, символизирующий общество нашей школы. Песня, радуга, солнце</w:t>
      </w:r>
      <w:r w:rsidR="00D81F5C">
        <w:rPr>
          <w:rFonts w:cs="Times New Roman"/>
          <w:sz w:val="28"/>
          <w:szCs w:val="28"/>
        </w:rPr>
        <w:t>,</w:t>
      </w:r>
      <w:r w:rsidRPr="009D55BD">
        <w:rPr>
          <w:rFonts w:cs="Times New Roman"/>
          <w:sz w:val="28"/>
          <w:szCs w:val="28"/>
        </w:rPr>
        <w:t xml:space="preserve"> знани</w:t>
      </w:r>
      <w:r w:rsidR="00D81F5C">
        <w:rPr>
          <w:rFonts w:cs="Times New Roman"/>
          <w:sz w:val="28"/>
          <w:szCs w:val="28"/>
        </w:rPr>
        <w:t>я</w:t>
      </w:r>
      <w:r w:rsidRPr="009D55BD">
        <w:rPr>
          <w:rFonts w:cs="Times New Roman"/>
          <w:sz w:val="28"/>
          <w:szCs w:val="28"/>
        </w:rPr>
        <w:t>, духовное развитие”</w:t>
      </w:r>
      <w:r w:rsidR="00D81F5C">
        <w:rPr>
          <w:rFonts w:cs="Times New Roman"/>
          <w:sz w:val="28"/>
          <w:szCs w:val="28"/>
        </w:rPr>
        <w:t>,- надо продумать, как это воплотить в школьном символе</w:t>
      </w:r>
      <w:r w:rsidRPr="009D55BD">
        <w:rPr>
          <w:rFonts w:cs="Times New Roman"/>
          <w:sz w:val="28"/>
          <w:szCs w:val="28"/>
        </w:rPr>
        <w:t>.</w:t>
      </w:r>
    </w:p>
    <w:p w:rsidR="00C600AE" w:rsidRPr="009D55BD" w:rsidRDefault="00C600AE" w:rsidP="00C600AE">
      <w:pPr>
        <w:widowControl/>
        <w:autoSpaceDE/>
        <w:autoSpaceDN/>
        <w:adjustRightInd/>
        <w:spacing w:line="360" w:lineRule="auto"/>
        <w:jc w:val="both"/>
        <w:rPr>
          <w:rFonts w:cs="Times New Roman"/>
          <w:sz w:val="28"/>
          <w:szCs w:val="28"/>
        </w:rPr>
      </w:pPr>
      <w:r w:rsidRPr="009D55BD">
        <w:rPr>
          <w:rFonts w:cs="Times New Roman"/>
          <w:sz w:val="28"/>
          <w:szCs w:val="28"/>
        </w:rPr>
        <w:t xml:space="preserve">Вопрос №3. </w:t>
      </w:r>
      <w:r>
        <w:rPr>
          <w:rFonts w:cs="Times New Roman"/>
          <w:sz w:val="28"/>
          <w:szCs w:val="28"/>
        </w:rPr>
        <w:t xml:space="preserve">Как вы смотрите на то, чтобы на школьной форме учеников нашей школы были символы: шеврон, значок, вышивка, подчеркивающие принадлежность к нашей школе? </w:t>
      </w:r>
    </w:p>
    <w:p w:rsidR="00C600AE" w:rsidRPr="009D55BD" w:rsidRDefault="00C600AE" w:rsidP="00C600AE">
      <w:pPr>
        <w:widowControl/>
        <w:autoSpaceDE/>
        <w:autoSpaceDN/>
        <w:adjustRightInd/>
        <w:spacing w:line="360" w:lineRule="auto"/>
        <w:jc w:val="both"/>
        <w:rPr>
          <w:rFonts w:cs="Times New Roman"/>
          <w:sz w:val="28"/>
          <w:szCs w:val="28"/>
        </w:rPr>
      </w:pPr>
      <w:r w:rsidRPr="009D55BD">
        <w:rPr>
          <w:rFonts w:cs="Times New Roman"/>
          <w:sz w:val="28"/>
          <w:szCs w:val="28"/>
        </w:rPr>
        <w:t>“Я думаю, что значок лучше шеврона и намного удобнее. Человек не будет всё время носить один пиджак с шевроном.  А значок можно прикрепить сегодня на пиджак, завтра на жилет“.</w:t>
      </w:r>
    </w:p>
    <w:p w:rsidR="00C65CD7" w:rsidRDefault="00C600AE" w:rsidP="00C600AE">
      <w:pPr>
        <w:widowControl/>
        <w:autoSpaceDE/>
        <w:autoSpaceDN/>
        <w:adjustRightInd/>
        <w:spacing w:line="360" w:lineRule="auto"/>
        <w:jc w:val="both"/>
        <w:rPr>
          <w:rFonts w:cs="Times New Roman"/>
          <w:sz w:val="28"/>
          <w:szCs w:val="28"/>
        </w:rPr>
      </w:pPr>
      <w:r w:rsidRPr="009D55BD">
        <w:rPr>
          <w:rFonts w:cs="Times New Roman"/>
          <w:sz w:val="28"/>
          <w:szCs w:val="28"/>
        </w:rPr>
        <w:t>Я очень заинтересована вашим проектом</w:t>
      </w:r>
      <w:r w:rsidR="00923F83">
        <w:rPr>
          <w:rFonts w:cs="Times New Roman"/>
          <w:sz w:val="28"/>
          <w:szCs w:val="28"/>
        </w:rPr>
        <w:t>»</w:t>
      </w:r>
      <w:r w:rsidRPr="009D55BD">
        <w:rPr>
          <w:rFonts w:cs="Times New Roman"/>
          <w:sz w:val="28"/>
          <w:szCs w:val="28"/>
        </w:rPr>
        <w:t xml:space="preserve">.  </w:t>
      </w:r>
    </w:p>
    <w:p w:rsidR="0078134E" w:rsidRDefault="00C65CD7" w:rsidP="001A13B8">
      <w:pPr>
        <w:widowControl/>
        <w:autoSpaceDE/>
        <w:autoSpaceDN/>
        <w:adjustRightInd/>
        <w:spacing w:line="360" w:lineRule="auto"/>
        <w:jc w:val="both"/>
        <w:rPr>
          <w:rFonts w:eastAsia="Times New Roman" w:cs="Times New Roman"/>
          <w:color w:val="000000"/>
          <w:sz w:val="24"/>
          <w:szCs w:val="24"/>
          <w:lang w:eastAsia="ru-RU"/>
        </w:rPr>
      </w:pPr>
      <w:proofErr w:type="spellStart"/>
      <w:r>
        <w:rPr>
          <w:rFonts w:cs="Times New Roman"/>
          <w:sz w:val="28"/>
          <w:szCs w:val="28"/>
        </w:rPr>
        <w:t>Дагмара</w:t>
      </w:r>
      <w:proofErr w:type="spellEnd"/>
      <w:r>
        <w:rPr>
          <w:rFonts w:cs="Times New Roman"/>
          <w:sz w:val="28"/>
          <w:szCs w:val="28"/>
        </w:rPr>
        <w:t xml:space="preserve"> Михайловна сохранила фотографии первого знамени школы.</w:t>
      </w:r>
      <w:r w:rsidR="00C600AE" w:rsidRPr="009D55BD">
        <w:rPr>
          <w:rFonts w:cs="Times New Roman"/>
          <w:sz w:val="28"/>
          <w:szCs w:val="28"/>
        </w:rPr>
        <w:t xml:space="preserve"> </w:t>
      </w:r>
    </w:p>
    <w:p w:rsidR="0078134E" w:rsidRPr="009A5022" w:rsidRDefault="00620FD1">
      <w:pPr>
        <w:rPr>
          <w:rFonts w:eastAsia="Times New Roman" w:cs="Times New Roman"/>
          <w:color w:val="000000"/>
          <w:sz w:val="28"/>
          <w:szCs w:val="28"/>
          <w:lang w:eastAsia="ru-RU"/>
        </w:rPr>
      </w:pPr>
      <w:r>
        <w:rPr>
          <w:rFonts w:eastAsia="Times New Roman" w:cs="Times New Roman"/>
          <w:color w:val="000000"/>
          <w:sz w:val="28"/>
          <w:szCs w:val="28"/>
          <w:lang w:eastAsia="ru-RU"/>
        </w:rPr>
        <w:t xml:space="preserve">                                                                                           </w:t>
      </w:r>
      <w:r w:rsidR="009A5022" w:rsidRPr="009A5022">
        <w:rPr>
          <w:rFonts w:eastAsia="Times New Roman" w:cs="Times New Roman"/>
          <w:color w:val="000000"/>
          <w:sz w:val="28"/>
          <w:szCs w:val="28"/>
          <w:lang w:eastAsia="ru-RU"/>
        </w:rPr>
        <w:t>(Приложение</w:t>
      </w:r>
      <w:r>
        <w:rPr>
          <w:rFonts w:eastAsia="Times New Roman" w:cs="Times New Roman"/>
          <w:color w:val="000000"/>
          <w:sz w:val="28"/>
          <w:szCs w:val="28"/>
          <w:lang w:eastAsia="ru-RU"/>
        </w:rPr>
        <w:t xml:space="preserve">  1)</w:t>
      </w:r>
    </w:p>
    <w:p w:rsidR="0078134E" w:rsidRDefault="0078134E">
      <w:pPr>
        <w:rPr>
          <w:rFonts w:eastAsia="Times New Roman" w:cs="Times New Roman"/>
          <w:color w:val="000000"/>
          <w:sz w:val="24"/>
          <w:szCs w:val="24"/>
          <w:lang w:eastAsia="ru-RU"/>
        </w:rPr>
      </w:pPr>
    </w:p>
    <w:p w:rsidR="0078134E" w:rsidRDefault="0078134E">
      <w:pPr>
        <w:rPr>
          <w:rFonts w:cs="Times New Roman"/>
          <w:noProof/>
          <w:sz w:val="24"/>
          <w:szCs w:val="24"/>
          <w:lang w:eastAsia="ru-RU"/>
        </w:rPr>
      </w:pPr>
    </w:p>
    <w:p w:rsidR="009A5022" w:rsidRDefault="009A5022">
      <w:pPr>
        <w:rPr>
          <w:rFonts w:cs="Times New Roman"/>
          <w:noProof/>
          <w:sz w:val="24"/>
          <w:szCs w:val="24"/>
          <w:lang w:eastAsia="ru-RU"/>
        </w:rPr>
      </w:pPr>
    </w:p>
    <w:p w:rsidR="009A5022" w:rsidRDefault="009A5022">
      <w:pPr>
        <w:rPr>
          <w:rFonts w:cs="Times New Roman"/>
          <w:noProof/>
          <w:sz w:val="24"/>
          <w:szCs w:val="24"/>
          <w:lang w:eastAsia="ru-RU"/>
        </w:rPr>
      </w:pPr>
    </w:p>
    <w:p w:rsidR="009A5022" w:rsidRDefault="009A5022">
      <w:pPr>
        <w:rPr>
          <w:rFonts w:cs="Times New Roman"/>
          <w:noProof/>
          <w:sz w:val="24"/>
          <w:szCs w:val="24"/>
          <w:lang w:eastAsia="ru-RU"/>
        </w:rPr>
      </w:pPr>
    </w:p>
    <w:p w:rsidR="009A5022" w:rsidRDefault="009A5022">
      <w:pPr>
        <w:rPr>
          <w:rFonts w:cs="Times New Roman"/>
          <w:noProof/>
          <w:sz w:val="24"/>
          <w:szCs w:val="24"/>
          <w:lang w:eastAsia="ru-RU"/>
        </w:rPr>
      </w:pPr>
    </w:p>
    <w:p w:rsidR="009A5022" w:rsidRDefault="009A5022">
      <w:pPr>
        <w:rPr>
          <w:rFonts w:cs="Times New Roman"/>
          <w:noProof/>
          <w:sz w:val="24"/>
          <w:szCs w:val="24"/>
          <w:lang w:eastAsia="ru-RU"/>
        </w:rPr>
      </w:pPr>
    </w:p>
    <w:p w:rsidR="009A5022" w:rsidRDefault="009A5022">
      <w:pPr>
        <w:rPr>
          <w:rFonts w:cs="Times New Roman"/>
          <w:noProof/>
          <w:sz w:val="24"/>
          <w:szCs w:val="24"/>
          <w:lang w:eastAsia="ru-RU"/>
        </w:rPr>
      </w:pPr>
    </w:p>
    <w:p w:rsidR="009A5022" w:rsidRDefault="009A5022">
      <w:pPr>
        <w:rPr>
          <w:rFonts w:cs="Times New Roman"/>
          <w:noProof/>
          <w:sz w:val="24"/>
          <w:szCs w:val="24"/>
          <w:lang w:eastAsia="ru-RU"/>
        </w:rPr>
      </w:pPr>
    </w:p>
    <w:p w:rsidR="009A5022" w:rsidRDefault="009A5022">
      <w:pPr>
        <w:rPr>
          <w:rFonts w:cs="Times New Roman"/>
          <w:noProof/>
          <w:sz w:val="24"/>
          <w:szCs w:val="24"/>
          <w:lang w:eastAsia="ru-RU"/>
        </w:rPr>
      </w:pPr>
    </w:p>
    <w:p w:rsidR="009A5022" w:rsidRDefault="009A5022">
      <w:pPr>
        <w:rPr>
          <w:rFonts w:cs="Times New Roman"/>
          <w:noProof/>
          <w:sz w:val="24"/>
          <w:szCs w:val="24"/>
          <w:lang w:eastAsia="ru-RU"/>
        </w:rPr>
      </w:pPr>
    </w:p>
    <w:p w:rsidR="009A5022" w:rsidRDefault="009A5022">
      <w:pPr>
        <w:rPr>
          <w:rFonts w:cs="Times New Roman"/>
          <w:noProof/>
          <w:sz w:val="24"/>
          <w:szCs w:val="24"/>
          <w:lang w:eastAsia="ru-RU"/>
        </w:rPr>
      </w:pPr>
    </w:p>
    <w:p w:rsidR="009A5022" w:rsidRDefault="009A5022">
      <w:pPr>
        <w:rPr>
          <w:rFonts w:cs="Times New Roman"/>
          <w:noProof/>
          <w:sz w:val="24"/>
          <w:szCs w:val="24"/>
          <w:lang w:eastAsia="ru-RU"/>
        </w:rPr>
      </w:pPr>
    </w:p>
    <w:p w:rsidR="009A5022" w:rsidRDefault="009A5022">
      <w:pPr>
        <w:rPr>
          <w:rFonts w:cs="Times New Roman"/>
          <w:noProof/>
          <w:sz w:val="24"/>
          <w:szCs w:val="24"/>
          <w:lang w:eastAsia="ru-RU"/>
        </w:rPr>
      </w:pPr>
    </w:p>
    <w:p w:rsidR="009A5022" w:rsidRDefault="009A5022">
      <w:pPr>
        <w:rPr>
          <w:rFonts w:cs="Times New Roman"/>
          <w:noProof/>
          <w:sz w:val="24"/>
          <w:szCs w:val="24"/>
          <w:lang w:eastAsia="ru-RU"/>
        </w:rPr>
      </w:pPr>
    </w:p>
    <w:p w:rsidR="009A5022" w:rsidRDefault="009A5022">
      <w:pPr>
        <w:rPr>
          <w:rFonts w:cs="Times New Roman"/>
          <w:noProof/>
          <w:sz w:val="24"/>
          <w:szCs w:val="24"/>
          <w:lang w:eastAsia="ru-RU"/>
        </w:rPr>
      </w:pPr>
    </w:p>
    <w:p w:rsidR="009A5022" w:rsidRDefault="009A5022">
      <w:pPr>
        <w:rPr>
          <w:rFonts w:eastAsia="Times New Roman" w:cs="Times New Roman"/>
          <w:color w:val="000000"/>
          <w:sz w:val="24"/>
          <w:szCs w:val="24"/>
          <w:lang w:eastAsia="ru-RU"/>
        </w:rPr>
      </w:pPr>
    </w:p>
    <w:p w:rsidR="00620FD1" w:rsidRDefault="00620FD1" w:rsidP="0031150F">
      <w:pPr>
        <w:spacing w:line="360" w:lineRule="auto"/>
        <w:jc w:val="center"/>
        <w:rPr>
          <w:rFonts w:eastAsia="Times New Roman" w:cs="Times New Roman"/>
          <w:b/>
          <w:color w:val="000000"/>
          <w:sz w:val="28"/>
          <w:szCs w:val="28"/>
          <w:lang w:eastAsia="ru-RU"/>
        </w:rPr>
      </w:pPr>
    </w:p>
    <w:p w:rsidR="0031150F" w:rsidRPr="004E0C6C" w:rsidRDefault="004E0C6C" w:rsidP="0031150F">
      <w:pPr>
        <w:spacing w:line="360" w:lineRule="auto"/>
        <w:jc w:val="center"/>
        <w:rPr>
          <w:rFonts w:eastAsia="Times New Roman" w:cs="Times New Roman"/>
          <w:b/>
          <w:color w:val="000000"/>
          <w:sz w:val="28"/>
          <w:szCs w:val="28"/>
          <w:lang w:eastAsia="ru-RU"/>
        </w:rPr>
      </w:pPr>
      <w:r>
        <w:rPr>
          <w:rFonts w:eastAsia="Times New Roman" w:cs="Times New Roman"/>
          <w:b/>
          <w:color w:val="000000"/>
          <w:sz w:val="28"/>
          <w:szCs w:val="28"/>
          <w:lang w:eastAsia="ru-RU"/>
        </w:rPr>
        <w:lastRenderedPageBreak/>
        <w:t>4.</w:t>
      </w:r>
      <w:r w:rsidR="0031150F" w:rsidRPr="004E0C6C">
        <w:rPr>
          <w:rFonts w:eastAsia="Times New Roman" w:cs="Times New Roman"/>
          <w:b/>
          <w:color w:val="000000"/>
          <w:sz w:val="28"/>
          <w:szCs w:val="28"/>
          <w:lang w:eastAsia="ru-RU"/>
        </w:rPr>
        <w:t xml:space="preserve"> </w:t>
      </w:r>
      <w:r w:rsidR="003E3DBE" w:rsidRPr="004E0C6C">
        <w:rPr>
          <w:rFonts w:eastAsia="Times New Roman" w:cs="Times New Roman"/>
          <w:b/>
          <w:color w:val="000000"/>
          <w:sz w:val="28"/>
          <w:szCs w:val="28"/>
          <w:lang w:eastAsia="ru-RU"/>
        </w:rPr>
        <w:t>История знамени как символа</w:t>
      </w:r>
      <w:r w:rsidR="00E81E8B" w:rsidRPr="004E0C6C">
        <w:rPr>
          <w:rFonts w:eastAsia="Times New Roman" w:cs="Times New Roman"/>
          <w:b/>
          <w:color w:val="000000"/>
          <w:sz w:val="28"/>
          <w:szCs w:val="28"/>
          <w:lang w:eastAsia="ru-RU"/>
        </w:rPr>
        <w:t xml:space="preserve"> </w:t>
      </w:r>
    </w:p>
    <w:p w:rsidR="00140F0A" w:rsidRPr="004E0C6C" w:rsidRDefault="004E0C6C" w:rsidP="0031150F">
      <w:pPr>
        <w:spacing w:line="360" w:lineRule="auto"/>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4</w:t>
      </w:r>
      <w:r w:rsidR="0031150F" w:rsidRPr="004E0C6C">
        <w:rPr>
          <w:rFonts w:eastAsia="Times New Roman" w:cs="Times New Roman"/>
          <w:b/>
          <w:color w:val="000000"/>
          <w:sz w:val="28"/>
          <w:szCs w:val="28"/>
          <w:lang w:eastAsia="ru-RU"/>
        </w:rPr>
        <w:t xml:space="preserve">.1 </w:t>
      </w:r>
      <w:r w:rsidR="00140F0A" w:rsidRPr="004E0C6C">
        <w:rPr>
          <w:rFonts w:eastAsia="Times New Roman" w:cs="Times New Roman"/>
          <w:b/>
          <w:color w:val="000000"/>
          <w:sz w:val="28"/>
          <w:szCs w:val="28"/>
          <w:lang w:eastAsia="ru-RU"/>
        </w:rPr>
        <w:t>Этимология слова</w:t>
      </w:r>
    </w:p>
    <w:p w:rsidR="003764FE" w:rsidRPr="0078134E" w:rsidRDefault="0031150F" w:rsidP="0031150F">
      <w:pPr>
        <w:widowControl/>
        <w:autoSpaceDE/>
        <w:autoSpaceDN/>
        <w:adjustRightInd/>
        <w:spacing w:line="36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1.Ожегов. С</w:t>
      </w:r>
      <w:r w:rsidR="00140F0A" w:rsidRPr="0078134E">
        <w:rPr>
          <w:rFonts w:eastAsia="Times New Roman" w:cs="Times New Roman"/>
          <w:color w:val="000000"/>
          <w:sz w:val="28"/>
          <w:szCs w:val="28"/>
          <w:lang w:eastAsia="ru-RU"/>
        </w:rPr>
        <w:t>ловарь</w:t>
      </w:r>
      <w:r>
        <w:rPr>
          <w:rFonts w:eastAsia="Times New Roman" w:cs="Times New Roman"/>
          <w:color w:val="000000"/>
          <w:sz w:val="28"/>
          <w:szCs w:val="28"/>
          <w:lang w:eastAsia="ru-RU"/>
        </w:rPr>
        <w:t xml:space="preserve"> русского языка</w:t>
      </w:r>
      <w:r w:rsidR="00140F0A" w:rsidRPr="0078134E">
        <w:rPr>
          <w:rFonts w:eastAsia="Times New Roman" w:cs="Times New Roman"/>
          <w:color w:val="000000"/>
          <w:sz w:val="28"/>
          <w:szCs w:val="28"/>
          <w:lang w:eastAsia="ru-RU"/>
        </w:rPr>
        <w:t>:</w:t>
      </w:r>
    </w:p>
    <w:p w:rsidR="003764FE" w:rsidRPr="0078134E" w:rsidRDefault="0031150F" w:rsidP="0031150F">
      <w:pPr>
        <w:spacing w:line="360" w:lineRule="auto"/>
        <w:jc w:val="both"/>
        <w:rPr>
          <w:rFonts w:eastAsia="Times New Roman" w:cs="Times New Roman"/>
          <w:sz w:val="28"/>
          <w:szCs w:val="28"/>
          <w:lang w:eastAsia="ru-RU"/>
        </w:rPr>
      </w:pPr>
      <w:r>
        <w:rPr>
          <w:rFonts w:cs="Times New Roman"/>
          <w:sz w:val="28"/>
          <w:szCs w:val="28"/>
        </w:rPr>
        <w:t>З</w:t>
      </w:r>
      <w:r w:rsidR="003764FE" w:rsidRPr="0078134E">
        <w:rPr>
          <w:rFonts w:cs="Times New Roman"/>
          <w:sz w:val="28"/>
          <w:szCs w:val="28"/>
        </w:rPr>
        <w:t>намя</w:t>
      </w:r>
      <w:r w:rsidR="003764FE" w:rsidRPr="0078134E">
        <w:rPr>
          <w:rFonts w:eastAsia="Times New Roman" w:cs="Times New Roman"/>
          <w:color w:val="000000"/>
          <w:sz w:val="28"/>
          <w:szCs w:val="28"/>
          <w:shd w:val="clear" w:color="auto" w:fill="FFFFFF"/>
          <w:lang w:eastAsia="ru-RU"/>
        </w:rPr>
        <w:t> - определенного цвета (или цветов) широкое полотнище на древке, принадлежащее воинской части, какой-нибудь организации, государству</w:t>
      </w:r>
      <w:r w:rsidR="00A47C23" w:rsidRPr="0078134E">
        <w:rPr>
          <w:rFonts w:eastAsia="Times New Roman" w:cs="Times New Roman"/>
          <w:color w:val="000000"/>
          <w:sz w:val="28"/>
          <w:szCs w:val="28"/>
          <w:shd w:val="clear" w:color="auto" w:fill="FFFFFF"/>
          <w:lang w:eastAsia="ru-RU"/>
        </w:rPr>
        <w:t>.</w:t>
      </w:r>
      <w:r w:rsidR="003764FE" w:rsidRPr="0078134E">
        <w:rPr>
          <w:rFonts w:eastAsia="Times New Roman" w:cs="Times New Roman"/>
          <w:color w:val="000000"/>
          <w:sz w:val="28"/>
          <w:szCs w:val="28"/>
          <w:shd w:val="clear" w:color="auto" w:fill="FFFFFF"/>
          <w:lang w:eastAsia="ru-RU"/>
        </w:rPr>
        <w:t> </w:t>
      </w:r>
    </w:p>
    <w:p w:rsidR="003764FE" w:rsidRPr="0078134E" w:rsidRDefault="0031150F" w:rsidP="0031150F">
      <w:pPr>
        <w:widowControl/>
        <w:autoSpaceDE/>
        <w:autoSpaceDN/>
        <w:adjustRightInd/>
        <w:spacing w:line="36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w:t>
      </w:r>
      <w:r w:rsidR="003764FE" w:rsidRPr="0078134E">
        <w:rPr>
          <w:rFonts w:eastAsia="Times New Roman" w:cs="Times New Roman"/>
          <w:color w:val="000000"/>
          <w:sz w:val="28"/>
          <w:szCs w:val="28"/>
          <w:lang w:eastAsia="ru-RU"/>
        </w:rPr>
        <w:t>Ефремова Т.Ф. Толковый словарь русского языка.</w:t>
      </w:r>
    </w:p>
    <w:p w:rsidR="00295259" w:rsidRPr="0078134E" w:rsidRDefault="00A47C23" w:rsidP="0031150F">
      <w:pPr>
        <w:spacing w:line="360" w:lineRule="auto"/>
        <w:rPr>
          <w:rFonts w:eastAsia="Times New Roman" w:cs="Times New Roman"/>
          <w:color w:val="000000"/>
          <w:sz w:val="28"/>
          <w:szCs w:val="28"/>
          <w:shd w:val="clear" w:color="auto" w:fill="FFFFFF"/>
          <w:lang w:eastAsia="ru-RU"/>
        </w:rPr>
      </w:pPr>
      <w:proofErr w:type="gramStart"/>
      <w:r w:rsidRPr="0078134E">
        <w:rPr>
          <w:rFonts w:cs="Times New Roman"/>
          <w:sz w:val="28"/>
          <w:szCs w:val="28"/>
        </w:rPr>
        <w:t>З</w:t>
      </w:r>
      <w:r w:rsidR="003764FE" w:rsidRPr="0078134E">
        <w:rPr>
          <w:rFonts w:cs="Times New Roman"/>
          <w:sz w:val="28"/>
          <w:szCs w:val="28"/>
        </w:rPr>
        <w:t>намя</w:t>
      </w:r>
      <w:r w:rsidRPr="0078134E">
        <w:rPr>
          <w:rFonts w:cs="Times New Roman"/>
          <w:sz w:val="28"/>
          <w:szCs w:val="28"/>
        </w:rPr>
        <w:t>:</w:t>
      </w:r>
      <w:r w:rsidR="003764FE" w:rsidRPr="0078134E">
        <w:rPr>
          <w:rFonts w:eastAsia="Times New Roman" w:cs="Times New Roman"/>
          <w:color w:val="000000"/>
          <w:sz w:val="28"/>
          <w:szCs w:val="28"/>
          <w:lang w:eastAsia="ru-RU"/>
        </w:rPr>
        <w:br/>
      </w:r>
      <w:r w:rsidR="003764FE" w:rsidRPr="0078134E">
        <w:rPr>
          <w:rFonts w:eastAsia="Times New Roman" w:cs="Times New Roman"/>
          <w:color w:val="000000"/>
          <w:sz w:val="28"/>
          <w:szCs w:val="28"/>
          <w:shd w:val="clear" w:color="auto" w:fill="FFFFFF"/>
          <w:lang w:eastAsia="ru-RU"/>
        </w:rPr>
        <w:t>1) Определенного цвета (или сочетания цветов) и размера широкое </w:t>
      </w:r>
      <w:hyperlink r:id="rId10" w:history="1">
        <w:r w:rsidR="003764FE" w:rsidRPr="0078134E">
          <w:rPr>
            <w:rStyle w:val="a3"/>
            <w:rFonts w:cs="Times New Roman"/>
            <w:color w:val="auto"/>
            <w:sz w:val="28"/>
            <w:szCs w:val="28"/>
            <w:u w:val="none"/>
          </w:rPr>
          <w:t>полотнище</w:t>
        </w:r>
      </w:hyperlink>
      <w:r w:rsidR="003764FE" w:rsidRPr="0078134E">
        <w:rPr>
          <w:rFonts w:cs="Times New Roman"/>
          <w:sz w:val="28"/>
          <w:szCs w:val="28"/>
        </w:rPr>
        <w:t>, </w:t>
      </w:r>
      <w:r w:rsidR="003764FE" w:rsidRPr="0078134E">
        <w:rPr>
          <w:rFonts w:eastAsia="Times New Roman" w:cs="Times New Roman"/>
          <w:color w:val="000000"/>
          <w:sz w:val="28"/>
          <w:szCs w:val="28"/>
          <w:lang w:eastAsia="ru-RU"/>
        </w:rPr>
        <w:br/>
      </w:r>
      <w:r w:rsidR="003764FE" w:rsidRPr="0078134E">
        <w:rPr>
          <w:rFonts w:eastAsia="Times New Roman" w:cs="Times New Roman"/>
          <w:color w:val="000000"/>
          <w:sz w:val="28"/>
          <w:szCs w:val="28"/>
          <w:shd w:val="clear" w:color="auto" w:fill="FFFFFF"/>
          <w:lang w:eastAsia="ru-RU"/>
        </w:rPr>
        <w:t>укрепленное на </w:t>
      </w:r>
      <w:hyperlink r:id="rId11" w:history="1">
        <w:r w:rsidR="003764FE" w:rsidRPr="0078134E">
          <w:rPr>
            <w:rStyle w:val="a3"/>
            <w:rFonts w:cs="Times New Roman"/>
            <w:color w:val="auto"/>
            <w:sz w:val="28"/>
            <w:szCs w:val="28"/>
            <w:u w:val="none"/>
          </w:rPr>
          <w:t>древке</w:t>
        </w:r>
      </w:hyperlink>
      <w:r w:rsidR="003764FE" w:rsidRPr="0078134E">
        <w:rPr>
          <w:rFonts w:eastAsia="Times New Roman" w:cs="Times New Roman"/>
          <w:color w:val="000000"/>
          <w:sz w:val="28"/>
          <w:szCs w:val="28"/>
          <w:shd w:val="clear" w:color="auto" w:fill="FFFFFF"/>
          <w:lang w:eastAsia="ru-RU"/>
        </w:rPr>
        <w:t>, являющееся официальным символом государства, какой-л. организации, воинской части и т.п.</w:t>
      </w:r>
      <w:r w:rsidR="003764FE" w:rsidRPr="0078134E">
        <w:rPr>
          <w:rFonts w:eastAsia="Times New Roman" w:cs="Times New Roman"/>
          <w:color w:val="000000"/>
          <w:sz w:val="28"/>
          <w:szCs w:val="28"/>
          <w:lang w:eastAsia="ru-RU"/>
        </w:rPr>
        <w:br/>
      </w:r>
      <w:r w:rsidR="003764FE" w:rsidRPr="0078134E">
        <w:rPr>
          <w:rFonts w:eastAsia="Times New Roman" w:cs="Times New Roman"/>
          <w:color w:val="000000"/>
          <w:sz w:val="28"/>
          <w:szCs w:val="28"/>
          <w:shd w:val="clear" w:color="auto" w:fill="FFFFFF"/>
          <w:lang w:eastAsia="ru-RU"/>
        </w:rPr>
        <w:t>2) перен. Руководящая </w:t>
      </w:r>
      <w:hyperlink r:id="rId12" w:history="1">
        <w:r w:rsidR="003764FE" w:rsidRPr="0078134E">
          <w:rPr>
            <w:rStyle w:val="a3"/>
            <w:rFonts w:cs="Times New Roman"/>
            <w:color w:val="auto"/>
            <w:sz w:val="28"/>
            <w:szCs w:val="28"/>
            <w:u w:val="none"/>
          </w:rPr>
          <w:t>идея</w:t>
        </w:r>
      </w:hyperlink>
      <w:r w:rsidR="003764FE" w:rsidRPr="0078134E">
        <w:rPr>
          <w:rFonts w:eastAsia="Times New Roman" w:cs="Times New Roman"/>
          <w:color w:val="000000"/>
          <w:sz w:val="28"/>
          <w:szCs w:val="28"/>
          <w:shd w:val="clear" w:color="auto" w:fill="FFFFFF"/>
          <w:lang w:eastAsia="ru-RU"/>
        </w:rPr>
        <w:t>, служащая основой единства чьих-л. действий.</w:t>
      </w:r>
      <w:proofErr w:type="gramEnd"/>
    </w:p>
    <w:p w:rsidR="00295259" w:rsidRPr="0078134E" w:rsidRDefault="0031150F" w:rsidP="0031150F">
      <w:pPr>
        <w:shd w:val="clear" w:color="auto" w:fill="FFFFFF"/>
        <w:spacing w:line="360" w:lineRule="auto"/>
        <w:jc w:val="both"/>
        <w:rPr>
          <w:rFonts w:eastAsia="Times New Roman" w:cs="Times New Roman"/>
          <w:sz w:val="28"/>
          <w:szCs w:val="28"/>
          <w:lang w:eastAsia="ru-RU"/>
        </w:rPr>
      </w:pPr>
      <w:r>
        <w:rPr>
          <w:rFonts w:eastAsia="Times New Roman" w:cs="Times New Roman"/>
          <w:sz w:val="28"/>
          <w:szCs w:val="28"/>
          <w:lang w:eastAsia="ru-RU"/>
        </w:rPr>
        <w:t>3.</w:t>
      </w:r>
      <w:r w:rsidR="00295259" w:rsidRPr="0078134E">
        <w:rPr>
          <w:rFonts w:eastAsia="Times New Roman" w:cs="Times New Roman"/>
          <w:sz w:val="28"/>
          <w:szCs w:val="28"/>
          <w:lang w:eastAsia="ru-RU"/>
        </w:rPr>
        <w:t>«</w:t>
      </w:r>
      <w:r>
        <w:rPr>
          <w:rFonts w:eastAsia="Times New Roman" w:cs="Times New Roman"/>
          <w:sz w:val="28"/>
          <w:szCs w:val="28"/>
          <w:lang w:eastAsia="ru-RU"/>
        </w:rPr>
        <w:t>З</w:t>
      </w:r>
      <w:r w:rsidR="00295259" w:rsidRPr="0078134E">
        <w:rPr>
          <w:rFonts w:eastAsia="Times New Roman" w:cs="Times New Roman"/>
          <w:sz w:val="28"/>
          <w:szCs w:val="28"/>
          <w:lang w:eastAsia="ru-RU"/>
        </w:rPr>
        <w:t>намя» - э</w:t>
      </w:r>
      <w:r w:rsidR="00295259" w:rsidRPr="0078134E">
        <w:rPr>
          <w:rFonts w:eastAsia="Times New Roman" w:cs="Times New Roman"/>
          <w:smallCaps/>
          <w:sz w:val="28"/>
          <w:szCs w:val="28"/>
          <w:lang w:eastAsia="ru-RU"/>
        </w:rPr>
        <w:t xml:space="preserve">то </w:t>
      </w:r>
      <w:r w:rsidR="00295259" w:rsidRPr="0078134E">
        <w:rPr>
          <w:rFonts w:eastAsia="Times New Roman" w:cs="Times New Roman"/>
          <w:sz w:val="28"/>
          <w:szCs w:val="28"/>
          <w:lang w:eastAsia="ru-RU"/>
        </w:rPr>
        <w:t>суффиксальное образование от «знати» — отличить, за</w:t>
      </w:r>
      <w:r w:rsidR="00295259" w:rsidRPr="0078134E">
        <w:rPr>
          <w:rFonts w:eastAsia="Times New Roman" w:cs="Times New Roman"/>
          <w:sz w:val="28"/>
          <w:szCs w:val="28"/>
          <w:lang w:eastAsia="ru-RU"/>
        </w:rPr>
        <w:softHyphen/>
        <w:t xml:space="preserve">метить. </w:t>
      </w:r>
      <w:proofErr w:type="gramStart"/>
      <w:r w:rsidR="00295259" w:rsidRPr="0078134E">
        <w:rPr>
          <w:rFonts w:eastAsia="Times New Roman" w:cs="Times New Roman"/>
          <w:sz w:val="28"/>
          <w:szCs w:val="28"/>
          <w:lang w:eastAsia="ru-RU"/>
        </w:rPr>
        <w:t xml:space="preserve">Знамя — это знаменье, знак, признак, примета, а также, печать, клеймо, тамга, тавро, подпись (рукоприкладство). </w:t>
      </w:r>
      <w:proofErr w:type="gramEnd"/>
    </w:p>
    <w:p w:rsidR="00295259" w:rsidRPr="0078134E" w:rsidRDefault="00295259" w:rsidP="0031150F">
      <w:pPr>
        <w:shd w:val="clear" w:color="auto" w:fill="FFFFFF"/>
        <w:spacing w:line="360" w:lineRule="auto"/>
        <w:ind w:firstLine="312"/>
        <w:jc w:val="both"/>
        <w:rPr>
          <w:rFonts w:eastAsia="Times New Roman" w:cs="Times New Roman"/>
          <w:sz w:val="28"/>
          <w:szCs w:val="28"/>
          <w:lang w:eastAsia="ru-RU"/>
        </w:rPr>
      </w:pPr>
      <w:proofErr w:type="gramStart"/>
      <w:r w:rsidRPr="0078134E">
        <w:rPr>
          <w:rFonts w:eastAsia="Times New Roman" w:cs="Times New Roman"/>
          <w:sz w:val="28"/>
          <w:szCs w:val="28"/>
          <w:lang w:eastAsia="ru-RU"/>
        </w:rPr>
        <w:t>В</w:t>
      </w:r>
      <w:r w:rsidRPr="0078134E">
        <w:rPr>
          <w:rFonts w:eastAsia="Times New Roman" w:cs="Times New Roman"/>
          <w:spacing w:val="-1"/>
          <w:sz w:val="28"/>
          <w:szCs w:val="28"/>
          <w:lang w:eastAsia="ru-RU"/>
        </w:rPr>
        <w:t xml:space="preserve"> широ</w:t>
      </w:r>
      <w:r w:rsidR="00C30619">
        <w:rPr>
          <w:rFonts w:eastAsia="Times New Roman" w:cs="Times New Roman"/>
          <w:spacing w:val="-1"/>
          <w:sz w:val="28"/>
          <w:szCs w:val="28"/>
          <w:lang w:eastAsia="ru-RU"/>
        </w:rPr>
        <w:t xml:space="preserve">ком значении  под </w:t>
      </w:r>
      <w:r w:rsidR="00C30619" w:rsidRPr="0078134E">
        <w:rPr>
          <w:rFonts w:eastAsia="Times New Roman" w:cs="Times New Roman"/>
          <w:spacing w:val="-1"/>
          <w:sz w:val="28"/>
          <w:szCs w:val="28"/>
          <w:lang w:eastAsia="ru-RU"/>
        </w:rPr>
        <w:t xml:space="preserve"> опре</w:t>
      </w:r>
      <w:r w:rsidR="00C30619" w:rsidRPr="0078134E">
        <w:rPr>
          <w:rFonts w:eastAsia="Times New Roman" w:cs="Times New Roman"/>
          <w:spacing w:val="-1"/>
          <w:sz w:val="28"/>
          <w:szCs w:val="28"/>
          <w:lang w:eastAsia="ru-RU"/>
        </w:rPr>
        <w:softHyphen/>
      </w:r>
      <w:r w:rsidR="00C30619" w:rsidRPr="0078134E">
        <w:rPr>
          <w:rFonts w:eastAsia="Times New Roman" w:cs="Times New Roman"/>
          <w:sz w:val="28"/>
          <w:szCs w:val="28"/>
          <w:lang w:eastAsia="ru-RU"/>
        </w:rPr>
        <w:t xml:space="preserve">деление </w:t>
      </w:r>
      <w:r w:rsidR="00C30619">
        <w:rPr>
          <w:rFonts w:eastAsia="Times New Roman" w:cs="Times New Roman"/>
          <w:spacing w:val="-1"/>
          <w:sz w:val="28"/>
          <w:szCs w:val="28"/>
          <w:lang w:eastAsia="ru-RU"/>
        </w:rPr>
        <w:t xml:space="preserve">«знамя» </w:t>
      </w:r>
      <w:r w:rsidRPr="0078134E">
        <w:rPr>
          <w:rFonts w:eastAsia="Times New Roman" w:cs="Times New Roman"/>
          <w:sz w:val="28"/>
          <w:szCs w:val="28"/>
          <w:lang w:eastAsia="ru-RU"/>
        </w:rPr>
        <w:t>подпадают, кроме</w:t>
      </w:r>
      <w:r w:rsidR="00C30619">
        <w:rPr>
          <w:rFonts w:eastAsia="Times New Roman" w:cs="Times New Roman"/>
          <w:sz w:val="28"/>
          <w:szCs w:val="28"/>
          <w:lang w:eastAsia="ru-RU"/>
        </w:rPr>
        <w:t>,</w:t>
      </w:r>
      <w:r w:rsidRPr="0078134E">
        <w:rPr>
          <w:rFonts w:eastAsia="Times New Roman" w:cs="Times New Roman"/>
          <w:sz w:val="28"/>
          <w:szCs w:val="28"/>
          <w:lang w:eastAsia="ru-RU"/>
        </w:rPr>
        <w:t xml:space="preserve"> собственно</w:t>
      </w:r>
      <w:r w:rsidR="00C30619">
        <w:rPr>
          <w:rFonts w:eastAsia="Times New Roman" w:cs="Times New Roman"/>
          <w:sz w:val="28"/>
          <w:szCs w:val="28"/>
          <w:lang w:eastAsia="ru-RU"/>
        </w:rPr>
        <w:t>,</w:t>
      </w:r>
      <w:r w:rsidRPr="0078134E">
        <w:rPr>
          <w:rFonts w:eastAsia="Times New Roman" w:cs="Times New Roman"/>
          <w:sz w:val="28"/>
          <w:szCs w:val="28"/>
          <w:lang w:eastAsia="ru-RU"/>
        </w:rPr>
        <w:t xml:space="preserve"> знамен, флаги, штандарты, вымпелы, хоругви, прапоры, </w:t>
      </w:r>
      <w:proofErr w:type="spellStart"/>
      <w:r w:rsidRPr="0078134E">
        <w:rPr>
          <w:rFonts w:eastAsia="Times New Roman" w:cs="Times New Roman"/>
          <w:sz w:val="28"/>
          <w:szCs w:val="28"/>
          <w:lang w:eastAsia="ru-RU"/>
        </w:rPr>
        <w:t>транспоранты</w:t>
      </w:r>
      <w:proofErr w:type="spellEnd"/>
      <w:r w:rsidRPr="0078134E">
        <w:rPr>
          <w:rFonts w:eastAsia="Times New Roman" w:cs="Times New Roman"/>
          <w:sz w:val="28"/>
          <w:szCs w:val="28"/>
          <w:lang w:eastAsia="ru-RU"/>
        </w:rPr>
        <w:t>, бунчуки, значки и т. п.</w:t>
      </w:r>
      <w:proofErr w:type="gramEnd"/>
    </w:p>
    <w:p w:rsidR="00295259" w:rsidRDefault="00295259" w:rsidP="0031150F">
      <w:pPr>
        <w:shd w:val="clear" w:color="auto" w:fill="FFFFFF"/>
        <w:spacing w:line="360" w:lineRule="auto"/>
        <w:ind w:firstLine="331"/>
        <w:jc w:val="both"/>
        <w:rPr>
          <w:rFonts w:eastAsia="Times New Roman" w:cs="Times New Roman"/>
          <w:sz w:val="28"/>
          <w:szCs w:val="28"/>
          <w:lang w:eastAsia="ru-RU"/>
        </w:rPr>
      </w:pPr>
      <w:r w:rsidRPr="0078134E">
        <w:rPr>
          <w:rFonts w:eastAsia="Times New Roman" w:cs="Times New Roman"/>
          <w:sz w:val="28"/>
          <w:szCs w:val="28"/>
          <w:lang w:eastAsia="ru-RU"/>
        </w:rPr>
        <w:t xml:space="preserve">В </w:t>
      </w:r>
      <w:r w:rsidR="00C30619">
        <w:rPr>
          <w:rFonts w:eastAsia="Times New Roman" w:cs="Times New Roman"/>
          <w:sz w:val="28"/>
          <w:szCs w:val="28"/>
          <w:lang w:eastAsia="ru-RU"/>
        </w:rPr>
        <w:t>узком</w:t>
      </w:r>
      <w:r w:rsidRPr="0078134E">
        <w:rPr>
          <w:rFonts w:eastAsia="Times New Roman" w:cs="Times New Roman"/>
          <w:sz w:val="28"/>
          <w:szCs w:val="28"/>
          <w:lang w:eastAsia="ru-RU"/>
        </w:rPr>
        <w:t xml:space="preserve"> смысле </w:t>
      </w:r>
      <w:r w:rsidR="00C30619">
        <w:rPr>
          <w:rFonts w:eastAsia="Times New Roman" w:cs="Times New Roman"/>
          <w:sz w:val="28"/>
          <w:szCs w:val="28"/>
          <w:lang w:eastAsia="ru-RU"/>
        </w:rPr>
        <w:t>-</w:t>
      </w:r>
      <w:r w:rsidRPr="0078134E">
        <w:rPr>
          <w:rFonts w:eastAsia="Times New Roman" w:cs="Times New Roman"/>
          <w:sz w:val="28"/>
          <w:szCs w:val="28"/>
          <w:lang w:eastAsia="ru-RU"/>
        </w:rPr>
        <w:t xml:space="preserve"> знамя — это постоянная принад</w:t>
      </w:r>
      <w:r w:rsidRPr="0078134E">
        <w:rPr>
          <w:rFonts w:eastAsia="Times New Roman" w:cs="Times New Roman"/>
          <w:sz w:val="28"/>
          <w:szCs w:val="28"/>
          <w:lang w:eastAsia="ru-RU"/>
        </w:rPr>
        <w:softHyphen/>
        <w:t>лежность, символ какой-либо организации или лица. Различают несколько категорий знамен — переходящие, наградные, шефские, дарственные и др.</w:t>
      </w:r>
    </w:p>
    <w:p w:rsidR="00620FD1" w:rsidRDefault="00620FD1" w:rsidP="0031150F">
      <w:pPr>
        <w:shd w:val="clear" w:color="auto" w:fill="FFFFFF"/>
        <w:spacing w:line="360" w:lineRule="auto"/>
        <w:ind w:firstLine="331"/>
        <w:jc w:val="both"/>
        <w:rPr>
          <w:rFonts w:eastAsia="Times New Roman" w:cs="Times New Roman"/>
          <w:sz w:val="28"/>
          <w:szCs w:val="28"/>
          <w:lang w:eastAsia="ru-RU"/>
        </w:rPr>
      </w:pPr>
    </w:p>
    <w:p w:rsidR="00893D5B" w:rsidRPr="0078134E" w:rsidRDefault="00893D5B" w:rsidP="0078134E">
      <w:pPr>
        <w:spacing w:line="360" w:lineRule="auto"/>
        <w:rPr>
          <w:rFonts w:eastAsia="Times New Roman" w:cs="Times New Roman"/>
          <w:color w:val="000000"/>
          <w:sz w:val="28"/>
          <w:szCs w:val="28"/>
          <w:lang w:eastAsia="ru-RU"/>
        </w:rPr>
      </w:pPr>
    </w:p>
    <w:p w:rsidR="00E708C4" w:rsidRPr="0078134E" w:rsidRDefault="00E708C4" w:rsidP="0078134E">
      <w:pPr>
        <w:spacing w:line="360" w:lineRule="auto"/>
        <w:rPr>
          <w:rFonts w:eastAsia="Times New Roman" w:cs="Times New Roman"/>
          <w:color w:val="000000"/>
          <w:sz w:val="28"/>
          <w:szCs w:val="28"/>
          <w:lang w:eastAsia="ru-RU"/>
        </w:rPr>
      </w:pPr>
    </w:p>
    <w:p w:rsidR="00E708C4" w:rsidRDefault="00E708C4" w:rsidP="0078134E">
      <w:pPr>
        <w:spacing w:line="360" w:lineRule="auto"/>
        <w:rPr>
          <w:rFonts w:eastAsia="Times New Roman" w:cs="Times New Roman"/>
          <w:color w:val="000000"/>
          <w:sz w:val="28"/>
          <w:szCs w:val="28"/>
          <w:lang w:eastAsia="ru-RU"/>
        </w:rPr>
      </w:pPr>
    </w:p>
    <w:p w:rsidR="00C600AE" w:rsidRDefault="00C600AE" w:rsidP="0078134E">
      <w:pPr>
        <w:spacing w:line="360" w:lineRule="auto"/>
        <w:rPr>
          <w:rFonts w:eastAsia="Times New Roman" w:cs="Times New Roman"/>
          <w:color w:val="000000"/>
          <w:sz w:val="28"/>
          <w:szCs w:val="28"/>
          <w:lang w:eastAsia="ru-RU"/>
        </w:rPr>
      </w:pPr>
    </w:p>
    <w:p w:rsidR="00C600AE" w:rsidRDefault="00C600AE" w:rsidP="0078134E">
      <w:pPr>
        <w:spacing w:line="360" w:lineRule="auto"/>
        <w:rPr>
          <w:rFonts w:eastAsia="Times New Roman" w:cs="Times New Roman"/>
          <w:color w:val="000000"/>
          <w:sz w:val="28"/>
          <w:szCs w:val="28"/>
          <w:lang w:eastAsia="ru-RU"/>
        </w:rPr>
      </w:pPr>
    </w:p>
    <w:p w:rsidR="00C600AE" w:rsidRDefault="00C600AE" w:rsidP="0078134E">
      <w:pPr>
        <w:spacing w:line="360" w:lineRule="auto"/>
        <w:rPr>
          <w:rFonts w:eastAsia="Times New Roman" w:cs="Times New Roman"/>
          <w:color w:val="000000"/>
          <w:sz w:val="28"/>
          <w:szCs w:val="28"/>
          <w:lang w:eastAsia="ru-RU"/>
        </w:rPr>
      </w:pPr>
    </w:p>
    <w:p w:rsidR="00C600AE" w:rsidRDefault="00C600AE" w:rsidP="0078134E">
      <w:pPr>
        <w:spacing w:line="360" w:lineRule="auto"/>
        <w:rPr>
          <w:rFonts w:eastAsia="Times New Roman" w:cs="Times New Roman"/>
          <w:color w:val="000000"/>
          <w:sz w:val="28"/>
          <w:szCs w:val="28"/>
          <w:lang w:eastAsia="ru-RU"/>
        </w:rPr>
      </w:pPr>
    </w:p>
    <w:p w:rsidR="00C600AE" w:rsidRDefault="00C600AE" w:rsidP="0078134E">
      <w:pPr>
        <w:spacing w:line="360" w:lineRule="auto"/>
        <w:rPr>
          <w:rFonts w:eastAsia="Times New Roman" w:cs="Times New Roman"/>
          <w:color w:val="000000"/>
          <w:sz w:val="28"/>
          <w:szCs w:val="28"/>
          <w:lang w:eastAsia="ru-RU"/>
        </w:rPr>
      </w:pPr>
    </w:p>
    <w:p w:rsidR="00A55DE1" w:rsidRDefault="00A55DE1" w:rsidP="0078134E">
      <w:pPr>
        <w:spacing w:line="360" w:lineRule="auto"/>
        <w:rPr>
          <w:rFonts w:eastAsia="Times New Roman" w:cs="Times New Roman"/>
          <w:color w:val="000000"/>
          <w:sz w:val="28"/>
          <w:szCs w:val="28"/>
          <w:lang w:eastAsia="ru-RU"/>
        </w:rPr>
      </w:pPr>
    </w:p>
    <w:p w:rsidR="00C30619" w:rsidRDefault="00C30619" w:rsidP="0005165A">
      <w:pPr>
        <w:jc w:val="center"/>
        <w:rPr>
          <w:rFonts w:eastAsia="Times New Roman" w:cs="Times New Roman"/>
          <w:b/>
          <w:color w:val="000000"/>
          <w:sz w:val="28"/>
          <w:szCs w:val="28"/>
          <w:lang w:eastAsia="ru-RU"/>
        </w:rPr>
      </w:pPr>
    </w:p>
    <w:p w:rsidR="00C30619" w:rsidRDefault="00C30619" w:rsidP="0005165A">
      <w:pPr>
        <w:jc w:val="center"/>
        <w:rPr>
          <w:rFonts w:eastAsia="Times New Roman" w:cs="Times New Roman"/>
          <w:b/>
          <w:color w:val="000000"/>
          <w:sz w:val="28"/>
          <w:szCs w:val="28"/>
          <w:lang w:eastAsia="ru-RU"/>
        </w:rPr>
      </w:pPr>
    </w:p>
    <w:p w:rsidR="00893D5B" w:rsidRPr="004E0C6C" w:rsidRDefault="004E0C6C" w:rsidP="0005165A">
      <w:pPr>
        <w:jc w:val="center"/>
        <w:rPr>
          <w:rFonts w:eastAsia="Times New Roman" w:cs="Times New Roman"/>
          <w:b/>
          <w:color w:val="000000"/>
          <w:sz w:val="28"/>
          <w:szCs w:val="28"/>
          <w:lang w:eastAsia="ru-RU"/>
        </w:rPr>
      </w:pPr>
      <w:r>
        <w:rPr>
          <w:rFonts w:eastAsia="Times New Roman" w:cs="Times New Roman"/>
          <w:b/>
          <w:color w:val="000000"/>
          <w:sz w:val="28"/>
          <w:szCs w:val="28"/>
          <w:lang w:eastAsia="ru-RU"/>
        </w:rPr>
        <w:lastRenderedPageBreak/>
        <w:t>4</w:t>
      </w:r>
      <w:r w:rsidR="0005165A" w:rsidRPr="004E0C6C">
        <w:rPr>
          <w:rFonts w:eastAsia="Times New Roman" w:cs="Times New Roman"/>
          <w:b/>
          <w:color w:val="000000"/>
          <w:sz w:val="28"/>
          <w:szCs w:val="28"/>
          <w:lang w:eastAsia="ru-RU"/>
        </w:rPr>
        <w:t>.2</w:t>
      </w:r>
      <w:r w:rsidR="003E3DBE" w:rsidRPr="004E0C6C">
        <w:rPr>
          <w:rFonts w:eastAsia="Times New Roman" w:cs="Times New Roman"/>
          <w:b/>
          <w:color w:val="000000"/>
          <w:sz w:val="28"/>
          <w:szCs w:val="28"/>
          <w:lang w:eastAsia="ru-RU"/>
        </w:rPr>
        <w:t>.</w:t>
      </w:r>
      <w:r w:rsidR="00893D5B" w:rsidRPr="004E0C6C">
        <w:rPr>
          <w:rFonts w:eastAsia="Times New Roman" w:cs="Times New Roman"/>
          <w:b/>
          <w:color w:val="000000"/>
          <w:sz w:val="28"/>
          <w:szCs w:val="28"/>
          <w:lang w:eastAsia="ru-RU"/>
        </w:rPr>
        <w:t>С чего берет начало история знамени</w:t>
      </w:r>
    </w:p>
    <w:p w:rsidR="003764FE" w:rsidRDefault="003764FE" w:rsidP="0005165A">
      <w:pPr>
        <w:jc w:val="center"/>
        <w:rPr>
          <w:rFonts w:eastAsia="Times New Roman" w:cs="Times New Roman"/>
          <w:color w:val="000000"/>
          <w:sz w:val="24"/>
          <w:szCs w:val="24"/>
          <w:lang w:eastAsia="ru-RU"/>
        </w:rPr>
      </w:pPr>
    </w:p>
    <w:p w:rsidR="00F50839" w:rsidRDefault="00EB3068" w:rsidP="0005165A">
      <w:pPr>
        <w:spacing w:line="360" w:lineRule="auto"/>
        <w:ind w:firstLine="709"/>
        <w:jc w:val="both"/>
        <w:rPr>
          <w:sz w:val="28"/>
          <w:szCs w:val="28"/>
        </w:rPr>
      </w:pPr>
      <w:r w:rsidRPr="0030499B">
        <w:rPr>
          <w:sz w:val="28"/>
          <w:szCs w:val="28"/>
        </w:rPr>
        <w:t>Издавна знамя считается особенным символом.</w:t>
      </w:r>
      <w:r w:rsidR="00893D5B">
        <w:rPr>
          <w:sz w:val="28"/>
          <w:szCs w:val="28"/>
        </w:rPr>
        <w:t xml:space="preserve"> Знамена служили отличительными знаками армии. Они указывали, какой стране принадлежит войско. Первоначально знамя указывало место, где воины должны были строиться накануне битвы.</w:t>
      </w:r>
      <w:r w:rsidR="00B042C6">
        <w:rPr>
          <w:sz w:val="28"/>
          <w:szCs w:val="28"/>
        </w:rPr>
        <w:t xml:space="preserve"> </w:t>
      </w:r>
      <w:r w:rsidR="00893D5B">
        <w:rPr>
          <w:sz w:val="28"/>
          <w:szCs w:val="28"/>
        </w:rPr>
        <w:t xml:space="preserve">Под знаменем они ощущали себя частью целого войска. </w:t>
      </w:r>
      <w:r w:rsidR="00F50839">
        <w:rPr>
          <w:sz w:val="28"/>
          <w:szCs w:val="28"/>
        </w:rPr>
        <w:t>Если во время сражения над ними развевалось знамя, значит, не одолел их неприятель. Потерять знамя означало признать себя побежденным, потерять честь. Поэтому во время битвы воины всегда стремились захватить знамя своего противника. Это было равносильно победе. Врываясь в чужой город, завоеватели на самом высоком месте водружали свое знамя, показывая тем самым, чья теперь власть.</w:t>
      </w:r>
    </w:p>
    <w:p w:rsidR="00557EEE" w:rsidRDefault="00557EEE" w:rsidP="0005165A">
      <w:pPr>
        <w:spacing w:line="360" w:lineRule="auto"/>
        <w:ind w:firstLine="709"/>
        <w:jc w:val="both"/>
        <w:rPr>
          <w:sz w:val="28"/>
          <w:szCs w:val="28"/>
        </w:rPr>
      </w:pPr>
      <w:r w:rsidRPr="002A5739">
        <w:rPr>
          <w:rFonts w:eastAsia="Times New Roman" w:cs="Times New Roman"/>
          <w:sz w:val="28"/>
          <w:szCs w:val="28"/>
          <w:lang w:eastAsia="ru-RU"/>
        </w:rPr>
        <w:t>В древней и средневековой Руси боевое знамя называлось стяг.</w:t>
      </w:r>
      <w:r w:rsidRPr="00557EEE">
        <w:rPr>
          <w:sz w:val="28"/>
          <w:szCs w:val="28"/>
        </w:rPr>
        <w:t xml:space="preserve"> </w:t>
      </w:r>
      <w:r>
        <w:rPr>
          <w:sz w:val="28"/>
          <w:szCs w:val="28"/>
        </w:rPr>
        <w:t xml:space="preserve">Когда войско готовилось к битве, то каждый полк собирался у своего стяга. «Стоять под стягом» означало построиться в боевом порядке и приготовиться к началу сражения. </w:t>
      </w:r>
      <w:r w:rsidRPr="0030499B">
        <w:rPr>
          <w:sz w:val="28"/>
          <w:szCs w:val="28"/>
        </w:rPr>
        <w:t xml:space="preserve">Знамя поддерживало людей в исполнении долга, объединяло и являлось бесценным хранителем чести и достоинства. </w:t>
      </w:r>
      <w:proofErr w:type="gramStart"/>
      <w:r>
        <w:rPr>
          <w:sz w:val="28"/>
          <w:szCs w:val="28"/>
        </w:rPr>
        <w:t>Древнерусское слово «стяг» понималось не только как «знамя», но и как «полк», «строй», «войско».</w:t>
      </w:r>
      <w:r w:rsidRPr="00B042C6">
        <w:rPr>
          <w:sz w:val="28"/>
          <w:szCs w:val="28"/>
        </w:rPr>
        <w:t xml:space="preserve"> </w:t>
      </w:r>
      <w:proofErr w:type="gramEnd"/>
    </w:p>
    <w:p w:rsidR="00557EEE" w:rsidRPr="002A5739" w:rsidRDefault="00557EEE" w:rsidP="0005165A">
      <w:pPr>
        <w:shd w:val="clear" w:color="auto" w:fill="FFFFFF"/>
        <w:spacing w:line="360" w:lineRule="auto"/>
        <w:ind w:firstLine="709"/>
        <w:jc w:val="both"/>
        <w:rPr>
          <w:rFonts w:eastAsiaTheme="minorEastAsia" w:cs="Times New Roman"/>
          <w:sz w:val="28"/>
          <w:szCs w:val="28"/>
          <w:lang w:eastAsia="ru-RU"/>
        </w:rPr>
      </w:pPr>
      <w:r w:rsidRPr="002A5739">
        <w:rPr>
          <w:rFonts w:eastAsia="Times New Roman" w:cs="Times New Roman"/>
          <w:sz w:val="28"/>
          <w:szCs w:val="28"/>
          <w:lang w:eastAsia="ru-RU"/>
        </w:rPr>
        <w:t xml:space="preserve"> </w:t>
      </w:r>
      <w:r>
        <w:rPr>
          <w:rFonts w:eastAsia="Times New Roman" w:cs="Times New Roman"/>
          <w:sz w:val="28"/>
          <w:szCs w:val="28"/>
          <w:lang w:eastAsia="ru-RU"/>
        </w:rPr>
        <w:t>С</w:t>
      </w:r>
      <w:r w:rsidRPr="002A5739">
        <w:rPr>
          <w:rFonts w:eastAsia="Times New Roman" w:cs="Times New Roman"/>
          <w:sz w:val="28"/>
          <w:szCs w:val="28"/>
          <w:lang w:eastAsia="ru-RU"/>
        </w:rPr>
        <w:t>лово</w:t>
      </w:r>
      <w:r>
        <w:rPr>
          <w:rFonts w:eastAsia="Times New Roman" w:cs="Times New Roman"/>
          <w:sz w:val="28"/>
          <w:szCs w:val="28"/>
          <w:lang w:eastAsia="ru-RU"/>
        </w:rPr>
        <w:t xml:space="preserve"> «стяг»</w:t>
      </w:r>
      <w:r w:rsidRPr="002A5739">
        <w:rPr>
          <w:rFonts w:eastAsia="Times New Roman" w:cs="Times New Roman"/>
          <w:sz w:val="28"/>
          <w:szCs w:val="28"/>
          <w:lang w:eastAsia="ru-RU"/>
        </w:rPr>
        <w:t xml:space="preserve"> впервые упоминается в «Повести временных лет» </w:t>
      </w:r>
      <w:r w:rsidRPr="002A5739">
        <w:rPr>
          <w:rFonts w:eastAsia="Times New Roman" w:cs="Times New Roman"/>
          <w:spacing w:val="-1"/>
          <w:sz w:val="28"/>
          <w:szCs w:val="28"/>
          <w:lang w:eastAsia="ru-RU"/>
        </w:rPr>
        <w:t xml:space="preserve">под 1096 г: «И дал Мстислав стяг Владимиров </w:t>
      </w:r>
      <w:proofErr w:type="spellStart"/>
      <w:r w:rsidRPr="002A5739">
        <w:rPr>
          <w:rFonts w:eastAsia="Times New Roman" w:cs="Times New Roman"/>
          <w:spacing w:val="-1"/>
          <w:sz w:val="28"/>
          <w:szCs w:val="28"/>
          <w:lang w:eastAsia="ru-RU"/>
        </w:rPr>
        <w:t>половчанину</w:t>
      </w:r>
      <w:proofErr w:type="spellEnd"/>
      <w:r w:rsidRPr="002A5739">
        <w:rPr>
          <w:rFonts w:eastAsia="Times New Roman" w:cs="Times New Roman"/>
          <w:spacing w:val="-1"/>
          <w:sz w:val="28"/>
          <w:szCs w:val="28"/>
          <w:lang w:eastAsia="ru-RU"/>
        </w:rPr>
        <w:t xml:space="preserve">, именем </w:t>
      </w:r>
      <w:proofErr w:type="spellStart"/>
      <w:r w:rsidRPr="002A5739">
        <w:rPr>
          <w:rFonts w:eastAsia="Times New Roman" w:cs="Times New Roman"/>
          <w:sz w:val="28"/>
          <w:szCs w:val="28"/>
          <w:lang w:eastAsia="ru-RU"/>
        </w:rPr>
        <w:t>Куную</w:t>
      </w:r>
      <w:proofErr w:type="spellEnd"/>
      <w:r w:rsidRPr="002A5739">
        <w:rPr>
          <w:rFonts w:eastAsia="Times New Roman" w:cs="Times New Roman"/>
          <w:sz w:val="28"/>
          <w:szCs w:val="28"/>
          <w:lang w:eastAsia="ru-RU"/>
        </w:rPr>
        <w:t xml:space="preserve">, и дал ему пехотинцев, и поставил его на правом крыле. И </w:t>
      </w:r>
      <w:proofErr w:type="spellStart"/>
      <w:r w:rsidRPr="002A5739">
        <w:rPr>
          <w:rFonts w:eastAsia="Times New Roman" w:cs="Times New Roman"/>
          <w:sz w:val="28"/>
          <w:szCs w:val="28"/>
          <w:lang w:eastAsia="ru-RU"/>
        </w:rPr>
        <w:t>Кунуй</w:t>
      </w:r>
      <w:proofErr w:type="spellEnd"/>
      <w:r w:rsidRPr="002A5739">
        <w:rPr>
          <w:rFonts w:eastAsia="Times New Roman" w:cs="Times New Roman"/>
          <w:sz w:val="28"/>
          <w:szCs w:val="28"/>
          <w:lang w:eastAsia="ru-RU"/>
        </w:rPr>
        <w:t>, заведя пехотинцев, развернул стяг Владимиров, и увидал Олег стяг Владимиров и испугался, и ужас напал на него и на вои</w:t>
      </w:r>
      <w:r w:rsidRPr="002A5739">
        <w:rPr>
          <w:rFonts w:eastAsia="Times New Roman" w:cs="Times New Roman"/>
          <w:sz w:val="28"/>
          <w:szCs w:val="28"/>
          <w:lang w:eastAsia="ru-RU"/>
        </w:rPr>
        <w:softHyphen/>
        <w:t>нов его». «</w:t>
      </w:r>
      <w:proofErr w:type="spellStart"/>
      <w:r w:rsidRPr="002A5739">
        <w:rPr>
          <w:rFonts w:eastAsia="Times New Roman" w:cs="Times New Roman"/>
          <w:sz w:val="28"/>
          <w:szCs w:val="28"/>
          <w:lang w:eastAsia="ru-RU"/>
        </w:rPr>
        <w:t>Быти</w:t>
      </w:r>
      <w:proofErr w:type="spellEnd"/>
      <w:r w:rsidRPr="002A5739">
        <w:rPr>
          <w:rFonts w:eastAsia="Times New Roman" w:cs="Times New Roman"/>
          <w:sz w:val="28"/>
          <w:szCs w:val="28"/>
          <w:lang w:eastAsia="ru-RU"/>
        </w:rPr>
        <w:t xml:space="preserve"> под стягом» означало обязанность вассала служить в войске сюзерена. </w:t>
      </w:r>
    </w:p>
    <w:p w:rsidR="00557EEE" w:rsidRDefault="00E86F05" w:rsidP="0005165A">
      <w:pPr>
        <w:spacing w:line="360" w:lineRule="auto"/>
        <w:ind w:firstLine="709"/>
        <w:jc w:val="both"/>
        <w:rPr>
          <w:rFonts w:eastAsia="Times New Roman" w:cs="Times New Roman"/>
          <w:spacing w:val="-3"/>
          <w:sz w:val="28"/>
          <w:szCs w:val="28"/>
          <w:lang w:eastAsia="ru-RU"/>
        </w:rPr>
      </w:pPr>
      <w:r w:rsidRPr="002A5739">
        <w:rPr>
          <w:rFonts w:eastAsia="Times New Roman" w:cs="Times New Roman"/>
          <w:spacing w:val="-1"/>
          <w:sz w:val="28"/>
          <w:szCs w:val="28"/>
          <w:lang w:eastAsia="ru-RU"/>
        </w:rPr>
        <w:t>На Руси предшественниками флага был</w:t>
      </w:r>
      <w:r w:rsidR="00AE4217">
        <w:rPr>
          <w:rFonts w:eastAsia="Times New Roman" w:cs="Times New Roman"/>
          <w:spacing w:val="-1"/>
          <w:sz w:val="28"/>
          <w:szCs w:val="28"/>
          <w:lang w:eastAsia="ru-RU"/>
        </w:rPr>
        <w:t>и</w:t>
      </w:r>
      <w:r w:rsidRPr="002A5739">
        <w:rPr>
          <w:rFonts w:eastAsia="Times New Roman" w:cs="Times New Roman"/>
          <w:spacing w:val="-1"/>
          <w:sz w:val="28"/>
          <w:szCs w:val="28"/>
          <w:lang w:eastAsia="ru-RU"/>
        </w:rPr>
        <w:t xml:space="preserve"> княжеские стяги в виде </w:t>
      </w:r>
      <w:r w:rsidRPr="002A5739">
        <w:rPr>
          <w:rFonts w:eastAsia="Times New Roman" w:cs="Times New Roman"/>
          <w:spacing w:val="-3"/>
          <w:sz w:val="28"/>
          <w:szCs w:val="28"/>
          <w:lang w:eastAsia="ru-RU"/>
        </w:rPr>
        <w:t xml:space="preserve">длинных шестов с укрепленными на них пучками травы, конскими </w:t>
      </w:r>
      <w:r w:rsidRPr="002A5739">
        <w:rPr>
          <w:rFonts w:eastAsia="Times New Roman" w:cs="Times New Roman"/>
          <w:sz w:val="28"/>
          <w:szCs w:val="28"/>
          <w:lang w:eastAsia="ru-RU"/>
        </w:rPr>
        <w:t xml:space="preserve">хвостами, кусками тканей в форме клина. Вероятно, что с </w:t>
      </w:r>
      <w:r w:rsidRPr="002A5739">
        <w:rPr>
          <w:rFonts w:eastAsia="Times New Roman" w:cs="Times New Roman"/>
          <w:sz w:val="28"/>
          <w:szCs w:val="28"/>
          <w:lang w:val="en-US" w:eastAsia="ru-RU"/>
        </w:rPr>
        <w:t>XIV</w:t>
      </w:r>
      <w:r w:rsidRPr="002A5739">
        <w:rPr>
          <w:rFonts w:eastAsia="Times New Roman" w:cs="Times New Roman"/>
          <w:sz w:val="28"/>
          <w:szCs w:val="28"/>
          <w:lang w:eastAsia="ru-RU"/>
        </w:rPr>
        <w:t xml:space="preserve"> в. на них стали помещать священные изображения и такие стяги стали называть знамениями или знаменами. В Куликовской битве 1380 г. знамя (стяг) великого князя Дмитрия Ивановича Донского было багряно-красного цвета с изображением Иисуса Христа.</w:t>
      </w:r>
      <w:r w:rsidR="009A5022">
        <w:rPr>
          <w:rFonts w:eastAsia="Times New Roman" w:cs="Times New Roman"/>
          <w:sz w:val="28"/>
          <w:szCs w:val="28"/>
          <w:lang w:eastAsia="ru-RU"/>
        </w:rPr>
        <w:t xml:space="preserve"> </w:t>
      </w:r>
      <w:r w:rsidRPr="002A5739">
        <w:rPr>
          <w:rFonts w:eastAsia="Times New Roman" w:cs="Times New Roman"/>
          <w:sz w:val="28"/>
          <w:szCs w:val="28"/>
          <w:lang w:eastAsia="ru-RU"/>
        </w:rPr>
        <w:t xml:space="preserve">Такое же знамя сопровождало царя Ивана </w:t>
      </w:r>
      <w:r w:rsidRPr="002A5739">
        <w:rPr>
          <w:rFonts w:eastAsia="Times New Roman" w:cs="Times New Roman"/>
          <w:sz w:val="28"/>
          <w:szCs w:val="28"/>
          <w:lang w:val="en-US" w:eastAsia="ru-RU"/>
        </w:rPr>
        <w:t>IV</w:t>
      </w:r>
      <w:r w:rsidRPr="002A5739">
        <w:rPr>
          <w:rFonts w:eastAsia="Times New Roman" w:cs="Times New Roman"/>
          <w:sz w:val="28"/>
          <w:szCs w:val="28"/>
          <w:lang w:eastAsia="ru-RU"/>
        </w:rPr>
        <w:t xml:space="preserve"> Грозного в Казанском походе </w:t>
      </w:r>
      <w:r w:rsidRPr="002A5739">
        <w:rPr>
          <w:rFonts w:eastAsia="Times New Roman" w:cs="Times New Roman"/>
          <w:spacing w:val="-3"/>
          <w:sz w:val="28"/>
          <w:szCs w:val="28"/>
          <w:lang w:eastAsia="ru-RU"/>
        </w:rPr>
        <w:t>1552 г.</w:t>
      </w:r>
    </w:p>
    <w:p w:rsidR="00D211AE" w:rsidRDefault="009A5022" w:rsidP="00EB3068">
      <w:pPr>
        <w:rPr>
          <w:rFonts w:eastAsia="Times New Roman" w:cs="Times New Roman"/>
          <w:spacing w:val="-3"/>
          <w:sz w:val="28"/>
          <w:szCs w:val="28"/>
          <w:lang w:eastAsia="ru-RU"/>
        </w:rPr>
      </w:pPr>
      <w:r>
        <w:rPr>
          <w:rFonts w:eastAsia="Times New Roman" w:cs="Times New Roman"/>
          <w:spacing w:val="-3"/>
          <w:sz w:val="28"/>
          <w:szCs w:val="28"/>
          <w:lang w:eastAsia="ru-RU"/>
        </w:rPr>
        <w:t xml:space="preserve">                                                                                                           (Приложение   </w:t>
      </w:r>
      <w:r w:rsidR="00620FD1">
        <w:rPr>
          <w:rFonts w:eastAsia="Times New Roman" w:cs="Times New Roman"/>
          <w:spacing w:val="-3"/>
          <w:sz w:val="28"/>
          <w:szCs w:val="28"/>
          <w:lang w:eastAsia="ru-RU"/>
        </w:rPr>
        <w:t>2</w:t>
      </w:r>
      <w:proofErr w:type="gramStart"/>
      <w:r w:rsidR="00620FD1">
        <w:rPr>
          <w:rFonts w:eastAsia="Times New Roman" w:cs="Times New Roman"/>
          <w:spacing w:val="-3"/>
          <w:sz w:val="28"/>
          <w:szCs w:val="28"/>
          <w:lang w:eastAsia="ru-RU"/>
        </w:rPr>
        <w:t xml:space="preserve"> </w:t>
      </w:r>
      <w:r>
        <w:rPr>
          <w:rFonts w:eastAsia="Times New Roman" w:cs="Times New Roman"/>
          <w:spacing w:val="-3"/>
          <w:sz w:val="28"/>
          <w:szCs w:val="28"/>
          <w:lang w:eastAsia="ru-RU"/>
        </w:rPr>
        <w:t>)</w:t>
      </w:r>
      <w:proofErr w:type="gramEnd"/>
    </w:p>
    <w:p w:rsidR="00D211AE" w:rsidRDefault="00D211AE" w:rsidP="00EB3068">
      <w:pPr>
        <w:rPr>
          <w:rFonts w:eastAsia="Times New Roman" w:cs="Times New Roman"/>
          <w:spacing w:val="-3"/>
          <w:sz w:val="28"/>
          <w:szCs w:val="28"/>
          <w:lang w:eastAsia="ru-RU"/>
        </w:rPr>
      </w:pPr>
    </w:p>
    <w:p w:rsidR="00C30619" w:rsidRDefault="00B042C6" w:rsidP="0005165A">
      <w:pPr>
        <w:spacing w:line="360" w:lineRule="auto"/>
        <w:ind w:firstLine="709"/>
        <w:jc w:val="both"/>
        <w:rPr>
          <w:sz w:val="28"/>
          <w:szCs w:val="28"/>
        </w:rPr>
      </w:pPr>
      <w:r w:rsidRPr="0030499B">
        <w:rPr>
          <w:sz w:val="28"/>
          <w:szCs w:val="28"/>
        </w:rPr>
        <w:t xml:space="preserve">Полковые и армейские знамена, изначально носившие религиозную символику, претерпели серьезные изменения во времена Петра Великого. </w:t>
      </w:r>
    </w:p>
    <w:p w:rsidR="00F50839" w:rsidRDefault="00B042C6" w:rsidP="00C30619">
      <w:pPr>
        <w:spacing w:line="360" w:lineRule="auto"/>
        <w:jc w:val="both"/>
        <w:rPr>
          <w:sz w:val="28"/>
          <w:szCs w:val="28"/>
        </w:rPr>
      </w:pPr>
      <w:r w:rsidRPr="0030499B">
        <w:rPr>
          <w:sz w:val="28"/>
          <w:szCs w:val="28"/>
        </w:rPr>
        <w:t xml:space="preserve">Тогда на полотнищах знамен появились орлы, военные символы. Российский бело-сине-красный </w:t>
      </w:r>
      <w:proofErr w:type="spellStart"/>
      <w:r w:rsidRPr="0030499B">
        <w:rPr>
          <w:sz w:val="28"/>
          <w:szCs w:val="28"/>
        </w:rPr>
        <w:t>триколор</w:t>
      </w:r>
      <w:proofErr w:type="spellEnd"/>
      <w:r w:rsidRPr="0030499B">
        <w:rPr>
          <w:sz w:val="28"/>
          <w:szCs w:val="28"/>
        </w:rPr>
        <w:t xml:space="preserve"> появился в те времена и украшал военные корабли Петра I.</w:t>
      </w:r>
    </w:p>
    <w:p w:rsidR="00295259" w:rsidRDefault="00B042C6" w:rsidP="0005165A">
      <w:pPr>
        <w:spacing w:line="360" w:lineRule="auto"/>
        <w:jc w:val="both"/>
        <w:rPr>
          <w:sz w:val="28"/>
          <w:szCs w:val="28"/>
        </w:rPr>
      </w:pPr>
      <w:r w:rsidRPr="0030499B">
        <w:rPr>
          <w:sz w:val="28"/>
          <w:szCs w:val="28"/>
        </w:rPr>
        <w:t>Знамя и теперь священно и неприкосновенно.</w:t>
      </w:r>
      <w:r w:rsidRPr="00B042C6">
        <w:rPr>
          <w:sz w:val="28"/>
          <w:szCs w:val="28"/>
        </w:rPr>
        <w:t xml:space="preserve"> </w:t>
      </w:r>
    </w:p>
    <w:p w:rsidR="00C30619" w:rsidRDefault="00295259" w:rsidP="009A5022">
      <w:pPr>
        <w:spacing w:line="360" w:lineRule="auto"/>
        <w:ind w:firstLine="709"/>
        <w:jc w:val="both"/>
        <w:rPr>
          <w:rFonts w:eastAsia="Times New Roman" w:cs="Times New Roman"/>
          <w:sz w:val="28"/>
          <w:szCs w:val="28"/>
          <w:lang w:eastAsia="ru-RU"/>
        </w:rPr>
      </w:pPr>
      <w:r>
        <w:rPr>
          <w:sz w:val="28"/>
          <w:szCs w:val="28"/>
        </w:rPr>
        <w:t>Изучая историю знамени, мы столкнулись с проблемой: очень непросто отделить историю знамени от истории флага.</w:t>
      </w:r>
    </w:p>
    <w:p w:rsidR="0079357B" w:rsidRDefault="0079357B" w:rsidP="0005165A">
      <w:pPr>
        <w:shd w:val="clear" w:color="auto" w:fill="FFFFFF"/>
        <w:spacing w:line="360" w:lineRule="auto"/>
        <w:ind w:firstLine="709"/>
        <w:jc w:val="both"/>
        <w:rPr>
          <w:rFonts w:eastAsia="Times New Roman" w:cs="Times New Roman"/>
          <w:sz w:val="28"/>
          <w:szCs w:val="28"/>
          <w:lang w:eastAsia="ru-RU"/>
        </w:rPr>
      </w:pPr>
      <w:r w:rsidRPr="002A5739">
        <w:rPr>
          <w:rFonts w:eastAsia="Times New Roman" w:cs="Times New Roman"/>
          <w:sz w:val="28"/>
          <w:szCs w:val="28"/>
          <w:lang w:eastAsia="ru-RU"/>
        </w:rPr>
        <w:t xml:space="preserve">В рамках геральдики </w:t>
      </w:r>
      <w:r>
        <w:rPr>
          <w:rFonts w:eastAsia="Times New Roman" w:cs="Times New Roman"/>
          <w:sz w:val="28"/>
          <w:szCs w:val="28"/>
          <w:lang w:eastAsia="ru-RU"/>
        </w:rPr>
        <w:t>даже с</w:t>
      </w:r>
      <w:r w:rsidRPr="002A5739">
        <w:rPr>
          <w:rFonts w:eastAsia="Times New Roman" w:cs="Times New Roman"/>
          <w:sz w:val="28"/>
          <w:szCs w:val="28"/>
          <w:lang w:eastAsia="ru-RU"/>
        </w:rPr>
        <w:t>формир</w:t>
      </w:r>
      <w:r>
        <w:rPr>
          <w:rFonts w:eastAsia="Times New Roman" w:cs="Times New Roman"/>
          <w:sz w:val="28"/>
          <w:szCs w:val="28"/>
          <w:lang w:eastAsia="ru-RU"/>
        </w:rPr>
        <w:t>овалась</w:t>
      </w:r>
      <w:r w:rsidRPr="002A5739">
        <w:rPr>
          <w:rFonts w:eastAsia="Times New Roman" w:cs="Times New Roman"/>
          <w:sz w:val="28"/>
          <w:szCs w:val="28"/>
          <w:lang w:eastAsia="ru-RU"/>
        </w:rPr>
        <w:t xml:space="preserve"> новая вспомогательная историческая дис</w:t>
      </w:r>
      <w:r w:rsidRPr="002A5739">
        <w:rPr>
          <w:rFonts w:eastAsia="Times New Roman" w:cs="Times New Roman"/>
          <w:sz w:val="28"/>
          <w:szCs w:val="28"/>
          <w:lang w:eastAsia="ru-RU"/>
        </w:rPr>
        <w:softHyphen/>
        <w:t xml:space="preserve">циплина — </w:t>
      </w:r>
      <w:proofErr w:type="spellStart"/>
      <w:r w:rsidRPr="0079357B">
        <w:rPr>
          <w:rFonts w:eastAsia="Times New Roman" w:cs="Times New Roman"/>
          <w:b/>
          <w:sz w:val="28"/>
          <w:szCs w:val="28"/>
          <w:lang w:eastAsia="ru-RU"/>
        </w:rPr>
        <w:t>вексиллография</w:t>
      </w:r>
      <w:proofErr w:type="spellEnd"/>
      <w:r w:rsidRPr="002A5739">
        <w:rPr>
          <w:rFonts w:eastAsia="Times New Roman" w:cs="Times New Roman"/>
          <w:sz w:val="28"/>
          <w:szCs w:val="28"/>
          <w:lang w:eastAsia="ru-RU"/>
        </w:rPr>
        <w:t xml:space="preserve"> (от латинского слова «</w:t>
      </w:r>
      <w:proofErr w:type="spellStart"/>
      <w:r w:rsidRPr="002A5739">
        <w:rPr>
          <w:rFonts w:eastAsia="Times New Roman" w:cs="Times New Roman"/>
          <w:sz w:val="28"/>
          <w:szCs w:val="28"/>
          <w:lang w:val="en-US" w:eastAsia="ru-RU"/>
        </w:rPr>
        <w:t>vexillum</w:t>
      </w:r>
      <w:proofErr w:type="spellEnd"/>
      <w:r w:rsidRPr="002A5739">
        <w:rPr>
          <w:rFonts w:eastAsia="Times New Roman" w:cs="Times New Roman"/>
          <w:sz w:val="28"/>
          <w:szCs w:val="28"/>
          <w:lang w:eastAsia="ru-RU"/>
        </w:rPr>
        <w:t>» — знамя).</w:t>
      </w:r>
    </w:p>
    <w:p w:rsidR="0079357B" w:rsidRDefault="00DA32A4" w:rsidP="0005165A">
      <w:pPr>
        <w:shd w:val="clear" w:color="auto" w:fill="FFFFFF"/>
        <w:spacing w:line="360" w:lineRule="auto"/>
        <w:ind w:firstLine="312"/>
        <w:jc w:val="both"/>
        <w:rPr>
          <w:rFonts w:eastAsia="Times New Roman" w:cs="Times New Roman"/>
          <w:sz w:val="28"/>
          <w:szCs w:val="28"/>
          <w:lang w:eastAsia="ru-RU"/>
        </w:rPr>
      </w:pPr>
      <w:r>
        <w:rPr>
          <w:rFonts w:eastAsia="Times New Roman" w:cs="Times New Roman"/>
          <w:sz w:val="28"/>
          <w:szCs w:val="28"/>
          <w:lang w:eastAsia="ru-RU"/>
        </w:rPr>
        <w:t xml:space="preserve">     </w:t>
      </w:r>
      <w:r w:rsidR="0079357B">
        <w:rPr>
          <w:rFonts w:eastAsia="Times New Roman" w:cs="Times New Roman"/>
          <w:sz w:val="28"/>
          <w:szCs w:val="28"/>
          <w:lang w:eastAsia="ru-RU"/>
        </w:rPr>
        <w:t>Откуда берет свое начало этот термин?</w:t>
      </w:r>
      <w:r w:rsidR="0079357B" w:rsidRPr="002A5739">
        <w:rPr>
          <w:rFonts w:eastAsia="Times New Roman" w:cs="Times New Roman"/>
          <w:sz w:val="28"/>
          <w:szCs w:val="28"/>
          <w:lang w:eastAsia="ru-RU"/>
        </w:rPr>
        <w:t xml:space="preserve"> </w:t>
      </w:r>
    </w:p>
    <w:p w:rsidR="00C65A47" w:rsidRPr="00E21484" w:rsidRDefault="0079357B" w:rsidP="0005165A">
      <w:pPr>
        <w:spacing w:line="360" w:lineRule="auto"/>
        <w:jc w:val="both"/>
        <w:rPr>
          <w:sz w:val="28"/>
          <w:szCs w:val="28"/>
        </w:rPr>
      </w:pPr>
      <w:r w:rsidRPr="00E21484">
        <w:rPr>
          <w:sz w:val="28"/>
          <w:szCs w:val="28"/>
        </w:rPr>
        <w:t>В Древнем Риме на шесты стали прикреплять цветные полотнища. Материя крепилась к горизонтальной перекладине, укреплённой на вершине шеста.</w:t>
      </w:r>
      <w:r w:rsidR="0089387B" w:rsidRPr="0089387B">
        <w:rPr>
          <w:sz w:val="28"/>
          <w:szCs w:val="28"/>
        </w:rPr>
        <w:t xml:space="preserve"> </w:t>
      </w:r>
      <w:r w:rsidR="0089387B">
        <w:rPr>
          <w:sz w:val="28"/>
          <w:szCs w:val="28"/>
        </w:rPr>
        <w:t>Подобные</w:t>
      </w:r>
      <w:r w:rsidR="0089387B" w:rsidRPr="00E21484">
        <w:rPr>
          <w:sz w:val="28"/>
          <w:szCs w:val="28"/>
        </w:rPr>
        <w:t xml:space="preserve"> знак</w:t>
      </w:r>
      <w:r w:rsidR="0089387B">
        <w:rPr>
          <w:sz w:val="28"/>
          <w:szCs w:val="28"/>
        </w:rPr>
        <w:t>и</w:t>
      </w:r>
      <w:r w:rsidR="0089387B" w:rsidRPr="00E21484">
        <w:rPr>
          <w:sz w:val="28"/>
          <w:szCs w:val="28"/>
        </w:rPr>
        <w:t xml:space="preserve"> </w:t>
      </w:r>
      <w:r w:rsidR="0089387B">
        <w:rPr>
          <w:sz w:val="28"/>
          <w:szCs w:val="28"/>
        </w:rPr>
        <w:t>ис</w:t>
      </w:r>
      <w:r w:rsidR="0089387B" w:rsidRPr="00E21484">
        <w:rPr>
          <w:sz w:val="28"/>
          <w:szCs w:val="28"/>
        </w:rPr>
        <w:t>пользовались с древнейших времён</w:t>
      </w:r>
      <w:r w:rsidR="0089387B">
        <w:rPr>
          <w:sz w:val="28"/>
          <w:szCs w:val="28"/>
        </w:rPr>
        <w:t>, задолго до начала истории Древнего Рима.</w:t>
      </w:r>
      <w:r w:rsidR="0089387B" w:rsidRPr="00E21484">
        <w:rPr>
          <w:sz w:val="28"/>
          <w:szCs w:val="28"/>
        </w:rPr>
        <w:t xml:space="preserve"> </w:t>
      </w:r>
      <w:r w:rsidR="0089387B">
        <w:rPr>
          <w:sz w:val="28"/>
          <w:szCs w:val="28"/>
        </w:rPr>
        <w:t xml:space="preserve">Об этом свидетельствуют их  изображения </w:t>
      </w:r>
      <w:r w:rsidR="0089387B" w:rsidRPr="00E21484">
        <w:rPr>
          <w:sz w:val="28"/>
          <w:szCs w:val="28"/>
        </w:rPr>
        <w:t xml:space="preserve">на рельефах Древнего Египта и Ассирии. </w:t>
      </w:r>
      <w:r w:rsidR="0089387B">
        <w:rPr>
          <w:sz w:val="28"/>
          <w:szCs w:val="28"/>
        </w:rPr>
        <w:t>Это п</w:t>
      </w:r>
      <w:r w:rsidR="0089387B" w:rsidRPr="00E21484">
        <w:rPr>
          <w:sz w:val="28"/>
          <w:szCs w:val="28"/>
        </w:rPr>
        <w:t>омогал</w:t>
      </w:r>
      <w:r w:rsidR="0089387B">
        <w:rPr>
          <w:sz w:val="28"/>
          <w:szCs w:val="28"/>
        </w:rPr>
        <w:t>о</w:t>
      </w:r>
      <w:r w:rsidR="0089387B" w:rsidRPr="00E21484">
        <w:rPr>
          <w:sz w:val="28"/>
          <w:szCs w:val="28"/>
        </w:rPr>
        <w:t xml:space="preserve"> полководцу ориентироваться в бою: в любой момент он</w:t>
      </w:r>
      <w:r w:rsidR="00C30619">
        <w:rPr>
          <w:sz w:val="28"/>
          <w:szCs w:val="28"/>
        </w:rPr>
        <w:t>,</w:t>
      </w:r>
      <w:r w:rsidR="0089387B" w:rsidRPr="00E21484">
        <w:rPr>
          <w:sz w:val="28"/>
          <w:szCs w:val="28"/>
        </w:rPr>
        <w:t xml:space="preserve"> по знаку</w:t>
      </w:r>
      <w:r w:rsidR="00C30619">
        <w:rPr>
          <w:sz w:val="28"/>
          <w:szCs w:val="28"/>
        </w:rPr>
        <w:t>,</w:t>
      </w:r>
      <w:r w:rsidR="0089387B" w:rsidRPr="00E21484">
        <w:rPr>
          <w:sz w:val="28"/>
          <w:szCs w:val="28"/>
        </w:rPr>
        <w:t xml:space="preserve"> </w:t>
      </w:r>
      <w:proofErr w:type="gramStart"/>
      <w:r w:rsidR="0089387B" w:rsidRPr="00E21484">
        <w:rPr>
          <w:sz w:val="28"/>
          <w:szCs w:val="28"/>
        </w:rPr>
        <w:t>мог определить на каком участке находится</w:t>
      </w:r>
      <w:proofErr w:type="gramEnd"/>
      <w:r w:rsidR="0089387B" w:rsidRPr="00E21484">
        <w:rPr>
          <w:sz w:val="28"/>
          <w:szCs w:val="28"/>
        </w:rPr>
        <w:t xml:space="preserve"> то или иное подразделение; они же служили своеобразными “маяками” для воинов, заметный издали знак указывал, где находятся свои.</w:t>
      </w:r>
      <w:r w:rsidRPr="00E21484">
        <w:rPr>
          <w:sz w:val="28"/>
          <w:szCs w:val="28"/>
        </w:rPr>
        <w:t xml:space="preserve"> Римляне именовали такие знаки - “</w:t>
      </w:r>
      <w:proofErr w:type="spellStart"/>
      <w:r w:rsidRPr="00E21484">
        <w:rPr>
          <w:sz w:val="28"/>
          <w:szCs w:val="28"/>
        </w:rPr>
        <w:t>вексиллюм</w:t>
      </w:r>
      <w:proofErr w:type="spellEnd"/>
      <w:r w:rsidRPr="00E21484">
        <w:rPr>
          <w:sz w:val="28"/>
          <w:szCs w:val="28"/>
        </w:rPr>
        <w:t>”. “</w:t>
      </w:r>
      <w:proofErr w:type="spellStart"/>
      <w:r w:rsidRPr="00E21484">
        <w:rPr>
          <w:sz w:val="28"/>
          <w:szCs w:val="28"/>
        </w:rPr>
        <w:t>Вексиллюмы</w:t>
      </w:r>
      <w:proofErr w:type="spellEnd"/>
      <w:r w:rsidRPr="00E21484">
        <w:rPr>
          <w:sz w:val="28"/>
          <w:szCs w:val="28"/>
        </w:rPr>
        <w:t xml:space="preserve">” стали предками современных флагов. Именно это слово и стало основой для названия исторической дисциплины – </w:t>
      </w:r>
      <w:proofErr w:type="spellStart"/>
      <w:r w:rsidRPr="00E21484">
        <w:rPr>
          <w:sz w:val="28"/>
          <w:szCs w:val="28"/>
        </w:rPr>
        <w:t>вексиллологии</w:t>
      </w:r>
      <w:proofErr w:type="spellEnd"/>
      <w:r>
        <w:rPr>
          <w:sz w:val="28"/>
          <w:szCs w:val="28"/>
        </w:rPr>
        <w:t xml:space="preserve"> или </w:t>
      </w:r>
      <w:proofErr w:type="spellStart"/>
      <w:r>
        <w:rPr>
          <w:sz w:val="28"/>
          <w:szCs w:val="28"/>
        </w:rPr>
        <w:t>вексиллографии</w:t>
      </w:r>
      <w:proofErr w:type="spellEnd"/>
      <w:r w:rsidRPr="00E21484">
        <w:rPr>
          <w:sz w:val="28"/>
          <w:szCs w:val="28"/>
        </w:rPr>
        <w:t>.</w:t>
      </w:r>
    </w:p>
    <w:p w:rsidR="00620FD1" w:rsidRPr="0078134E" w:rsidRDefault="00620FD1" w:rsidP="00620FD1">
      <w:pPr>
        <w:spacing w:line="360" w:lineRule="auto"/>
        <w:rPr>
          <w:rFonts w:eastAsia="Times New Roman" w:cs="Times New Roman"/>
          <w:color w:val="000000"/>
          <w:sz w:val="28"/>
          <w:szCs w:val="28"/>
          <w:shd w:val="clear" w:color="auto" w:fill="FFFFFF"/>
          <w:lang w:eastAsia="ru-RU"/>
        </w:rPr>
      </w:pPr>
      <w:r>
        <w:rPr>
          <w:sz w:val="28"/>
          <w:szCs w:val="28"/>
        </w:rPr>
        <w:t xml:space="preserve">           </w:t>
      </w:r>
      <w:r w:rsidR="00AE418A">
        <w:rPr>
          <w:sz w:val="28"/>
          <w:szCs w:val="28"/>
        </w:rPr>
        <w:t xml:space="preserve">В наши дни предметами изучения </w:t>
      </w:r>
      <w:r w:rsidR="0079357B" w:rsidRPr="00E21484">
        <w:rPr>
          <w:sz w:val="28"/>
          <w:szCs w:val="28"/>
        </w:rPr>
        <w:t xml:space="preserve"> </w:t>
      </w:r>
      <w:proofErr w:type="spellStart"/>
      <w:r w:rsidR="0079357B" w:rsidRPr="00E21484">
        <w:rPr>
          <w:sz w:val="28"/>
          <w:szCs w:val="28"/>
        </w:rPr>
        <w:t>вексилло</w:t>
      </w:r>
      <w:r w:rsidR="0079357B">
        <w:rPr>
          <w:sz w:val="28"/>
          <w:szCs w:val="28"/>
        </w:rPr>
        <w:t>графи</w:t>
      </w:r>
      <w:r w:rsidR="00E708C4">
        <w:rPr>
          <w:sz w:val="28"/>
          <w:szCs w:val="28"/>
        </w:rPr>
        <w:t>и</w:t>
      </w:r>
      <w:proofErr w:type="spellEnd"/>
      <w:r w:rsidR="00AE418A">
        <w:rPr>
          <w:sz w:val="28"/>
          <w:szCs w:val="28"/>
        </w:rPr>
        <w:t xml:space="preserve"> являются </w:t>
      </w:r>
      <w:r w:rsidR="0079357B" w:rsidRPr="00E21484">
        <w:rPr>
          <w:sz w:val="28"/>
          <w:szCs w:val="28"/>
        </w:rPr>
        <w:t xml:space="preserve"> – флаги, знамёна, штандарты, вымпелы и прочие “</w:t>
      </w:r>
      <w:proofErr w:type="spellStart"/>
      <w:r w:rsidR="0079357B" w:rsidRPr="00E21484">
        <w:rPr>
          <w:sz w:val="28"/>
          <w:szCs w:val="28"/>
        </w:rPr>
        <w:t>флагоподобные</w:t>
      </w:r>
      <w:proofErr w:type="spellEnd"/>
      <w:r w:rsidR="0079357B" w:rsidRPr="00E21484">
        <w:rPr>
          <w:sz w:val="28"/>
          <w:szCs w:val="28"/>
        </w:rPr>
        <w:t>” предметы.</w:t>
      </w:r>
      <w:r>
        <w:rPr>
          <w:rFonts w:eastAsia="Times New Roman" w:cs="Times New Roman"/>
          <w:color w:val="000000"/>
          <w:sz w:val="28"/>
          <w:szCs w:val="28"/>
          <w:shd w:val="clear" w:color="auto" w:fill="FFFFFF"/>
          <w:lang w:eastAsia="ru-RU"/>
        </w:rPr>
        <w:t xml:space="preserve">                                                                                                              </w:t>
      </w:r>
    </w:p>
    <w:p w:rsidR="00C65A47" w:rsidRDefault="00620FD1" w:rsidP="00DA32A4">
      <w:pPr>
        <w:spacing w:line="360" w:lineRule="auto"/>
        <w:ind w:firstLine="709"/>
        <w:jc w:val="both"/>
        <w:rPr>
          <w:sz w:val="28"/>
          <w:szCs w:val="28"/>
        </w:rPr>
      </w:pPr>
      <w:r>
        <w:rPr>
          <w:sz w:val="28"/>
          <w:szCs w:val="28"/>
        </w:rPr>
        <w:t xml:space="preserve">                                                                               (Приложение    3</w:t>
      </w:r>
      <w:proofErr w:type="gramStart"/>
      <w:r>
        <w:rPr>
          <w:sz w:val="28"/>
          <w:szCs w:val="28"/>
        </w:rPr>
        <w:t xml:space="preserve"> )</w:t>
      </w:r>
      <w:proofErr w:type="gramEnd"/>
    </w:p>
    <w:p w:rsidR="00DA32A4" w:rsidRDefault="00DA32A4" w:rsidP="00DA32A4">
      <w:pPr>
        <w:spacing w:line="360" w:lineRule="auto"/>
        <w:ind w:firstLine="709"/>
        <w:jc w:val="both"/>
        <w:rPr>
          <w:sz w:val="28"/>
          <w:szCs w:val="28"/>
        </w:rPr>
      </w:pPr>
    </w:p>
    <w:p w:rsidR="00DA32A4" w:rsidRDefault="00DA32A4" w:rsidP="00DA32A4">
      <w:pPr>
        <w:spacing w:line="360" w:lineRule="auto"/>
        <w:ind w:firstLine="709"/>
        <w:jc w:val="both"/>
        <w:rPr>
          <w:sz w:val="28"/>
          <w:szCs w:val="28"/>
        </w:rPr>
      </w:pPr>
    </w:p>
    <w:p w:rsidR="00DA32A4" w:rsidRDefault="00DA32A4" w:rsidP="00DA32A4">
      <w:pPr>
        <w:spacing w:line="360" w:lineRule="auto"/>
        <w:ind w:firstLine="709"/>
        <w:jc w:val="both"/>
        <w:rPr>
          <w:sz w:val="28"/>
          <w:szCs w:val="28"/>
        </w:rPr>
      </w:pPr>
    </w:p>
    <w:p w:rsidR="00DA32A4" w:rsidRDefault="00DA32A4" w:rsidP="00DA32A4">
      <w:pPr>
        <w:spacing w:line="360" w:lineRule="auto"/>
        <w:ind w:firstLine="709"/>
        <w:jc w:val="both"/>
        <w:rPr>
          <w:sz w:val="28"/>
          <w:szCs w:val="28"/>
        </w:rPr>
      </w:pPr>
    </w:p>
    <w:p w:rsidR="00DA32A4" w:rsidRDefault="00DA32A4" w:rsidP="00DA32A4">
      <w:pPr>
        <w:spacing w:line="360" w:lineRule="auto"/>
        <w:ind w:firstLine="709"/>
        <w:jc w:val="both"/>
        <w:rPr>
          <w:sz w:val="28"/>
          <w:szCs w:val="28"/>
        </w:rPr>
      </w:pPr>
    </w:p>
    <w:p w:rsidR="00DA32A4" w:rsidRPr="004E0C6C" w:rsidRDefault="004E0C6C" w:rsidP="00DA32A4">
      <w:pPr>
        <w:spacing w:line="360" w:lineRule="auto"/>
        <w:ind w:firstLine="709"/>
        <w:jc w:val="center"/>
        <w:rPr>
          <w:b/>
          <w:sz w:val="28"/>
          <w:szCs w:val="28"/>
        </w:rPr>
      </w:pPr>
      <w:r>
        <w:rPr>
          <w:b/>
          <w:sz w:val="28"/>
          <w:szCs w:val="28"/>
        </w:rPr>
        <w:lastRenderedPageBreak/>
        <w:t>4</w:t>
      </w:r>
      <w:r w:rsidR="00DA32A4" w:rsidRPr="004E0C6C">
        <w:rPr>
          <w:b/>
          <w:sz w:val="28"/>
          <w:szCs w:val="28"/>
        </w:rPr>
        <w:t>.3 Сравнение знамени и флага</w:t>
      </w:r>
    </w:p>
    <w:p w:rsidR="00EF6080" w:rsidRPr="00E21484" w:rsidRDefault="00EF6080" w:rsidP="00DA32A4">
      <w:pPr>
        <w:spacing w:line="360" w:lineRule="auto"/>
        <w:ind w:firstLine="709"/>
        <w:jc w:val="both"/>
        <w:rPr>
          <w:sz w:val="28"/>
          <w:szCs w:val="28"/>
        </w:rPr>
      </w:pPr>
      <w:r w:rsidRPr="00E21484">
        <w:rPr>
          <w:sz w:val="28"/>
          <w:szCs w:val="28"/>
        </w:rPr>
        <w:t xml:space="preserve">Все изучаемые </w:t>
      </w:r>
      <w:proofErr w:type="spellStart"/>
      <w:r w:rsidRPr="00E21484">
        <w:rPr>
          <w:sz w:val="28"/>
          <w:szCs w:val="28"/>
        </w:rPr>
        <w:t>вексилло</w:t>
      </w:r>
      <w:r w:rsidR="00E708C4">
        <w:rPr>
          <w:sz w:val="28"/>
          <w:szCs w:val="28"/>
        </w:rPr>
        <w:t>графией</w:t>
      </w:r>
      <w:proofErr w:type="spellEnd"/>
      <w:r w:rsidRPr="00E21484">
        <w:rPr>
          <w:sz w:val="28"/>
          <w:szCs w:val="28"/>
        </w:rPr>
        <w:t xml:space="preserve"> объекты </w:t>
      </w:r>
      <w:r>
        <w:rPr>
          <w:sz w:val="28"/>
          <w:szCs w:val="28"/>
        </w:rPr>
        <w:t xml:space="preserve"> делятся</w:t>
      </w:r>
      <w:r w:rsidRPr="00E21484">
        <w:rPr>
          <w:sz w:val="28"/>
          <w:szCs w:val="28"/>
        </w:rPr>
        <w:t xml:space="preserve"> на две большие группы: флаги и знамёна.</w:t>
      </w:r>
    </w:p>
    <w:p w:rsidR="00EF6080" w:rsidRDefault="00EF6080" w:rsidP="00DA32A4">
      <w:pPr>
        <w:spacing w:line="360" w:lineRule="auto"/>
        <w:jc w:val="center"/>
        <w:rPr>
          <w:sz w:val="28"/>
          <w:szCs w:val="28"/>
        </w:rPr>
      </w:pPr>
      <w:r w:rsidRPr="004E0C6C">
        <w:rPr>
          <w:b/>
          <w:sz w:val="28"/>
          <w:szCs w:val="28"/>
        </w:rPr>
        <w:t>Общее</w:t>
      </w:r>
      <w:r>
        <w:rPr>
          <w:sz w:val="28"/>
          <w:szCs w:val="28"/>
        </w:rPr>
        <w:t>:</w:t>
      </w:r>
    </w:p>
    <w:p w:rsidR="00EF6080" w:rsidRDefault="00EF6080" w:rsidP="00DA32A4">
      <w:pPr>
        <w:spacing w:line="360" w:lineRule="auto"/>
        <w:rPr>
          <w:sz w:val="28"/>
          <w:szCs w:val="28"/>
        </w:rPr>
      </w:pPr>
      <w:r>
        <w:rPr>
          <w:sz w:val="28"/>
          <w:szCs w:val="28"/>
        </w:rPr>
        <w:t>1. Святыни</w:t>
      </w:r>
    </w:p>
    <w:p w:rsidR="00EF6080" w:rsidRDefault="00EF6080" w:rsidP="00DA32A4">
      <w:pPr>
        <w:spacing w:line="360" w:lineRule="auto"/>
        <w:rPr>
          <w:sz w:val="28"/>
          <w:szCs w:val="28"/>
        </w:rPr>
      </w:pPr>
      <w:r>
        <w:rPr>
          <w:sz w:val="28"/>
          <w:szCs w:val="28"/>
        </w:rPr>
        <w:t>2. Полотнище из материи, прикрепленное к древку;</w:t>
      </w:r>
    </w:p>
    <w:p w:rsidR="00EF6080" w:rsidRDefault="00EF6080" w:rsidP="00EF6080">
      <w:pPr>
        <w:jc w:val="center"/>
        <w:rPr>
          <w:sz w:val="28"/>
          <w:szCs w:val="28"/>
        </w:rPr>
      </w:pPr>
      <w:r w:rsidRPr="004E0C6C">
        <w:rPr>
          <w:b/>
          <w:sz w:val="28"/>
          <w:szCs w:val="28"/>
        </w:rPr>
        <w:t>Отличия</w:t>
      </w:r>
      <w:r>
        <w:rPr>
          <w:sz w:val="28"/>
          <w:szCs w:val="28"/>
        </w:rPr>
        <w:t>:</w:t>
      </w:r>
    </w:p>
    <w:p w:rsidR="00DA32A4" w:rsidRDefault="00DA32A4" w:rsidP="00EF6080">
      <w:pPr>
        <w:jc w:val="center"/>
        <w:rPr>
          <w:sz w:val="28"/>
          <w:szCs w:val="28"/>
        </w:rPr>
      </w:pPr>
    </w:p>
    <w:tbl>
      <w:tblPr>
        <w:tblStyle w:val="a5"/>
        <w:tblW w:w="0" w:type="auto"/>
        <w:tblLook w:val="04A0" w:firstRow="1" w:lastRow="0" w:firstColumn="1" w:lastColumn="0" w:noHBand="0" w:noVBand="1"/>
      </w:tblPr>
      <w:tblGrid>
        <w:gridCol w:w="4992"/>
        <w:gridCol w:w="5005"/>
      </w:tblGrid>
      <w:tr w:rsidR="00EF6080" w:rsidTr="00EC7DCA">
        <w:tc>
          <w:tcPr>
            <w:tcW w:w="5139" w:type="dxa"/>
          </w:tcPr>
          <w:p w:rsidR="00EF6080" w:rsidRDefault="00EF6080" w:rsidP="007A0A04">
            <w:pPr>
              <w:jc w:val="center"/>
              <w:rPr>
                <w:sz w:val="28"/>
                <w:szCs w:val="28"/>
              </w:rPr>
            </w:pPr>
            <w:r>
              <w:rPr>
                <w:sz w:val="28"/>
                <w:szCs w:val="28"/>
              </w:rPr>
              <w:t>Флаг</w:t>
            </w:r>
          </w:p>
        </w:tc>
        <w:tc>
          <w:tcPr>
            <w:tcW w:w="5140" w:type="dxa"/>
          </w:tcPr>
          <w:p w:rsidR="00EF6080" w:rsidRDefault="00EF6080" w:rsidP="007A0A04">
            <w:pPr>
              <w:jc w:val="center"/>
              <w:rPr>
                <w:sz w:val="28"/>
                <w:szCs w:val="28"/>
              </w:rPr>
            </w:pPr>
            <w:r>
              <w:rPr>
                <w:sz w:val="28"/>
                <w:szCs w:val="28"/>
              </w:rPr>
              <w:t>Знамя</w:t>
            </w:r>
          </w:p>
        </w:tc>
      </w:tr>
      <w:tr w:rsidR="00EF6080" w:rsidTr="00EC7DCA">
        <w:tc>
          <w:tcPr>
            <w:tcW w:w="5139" w:type="dxa"/>
          </w:tcPr>
          <w:p w:rsidR="00EF6080" w:rsidRDefault="00EF6080" w:rsidP="00EC7DCA">
            <w:pPr>
              <w:rPr>
                <w:sz w:val="28"/>
                <w:szCs w:val="28"/>
              </w:rPr>
            </w:pPr>
            <w:r>
              <w:rPr>
                <w:sz w:val="28"/>
                <w:szCs w:val="28"/>
              </w:rPr>
              <w:t>Отличительный знак страны;</w:t>
            </w:r>
          </w:p>
          <w:p w:rsidR="00EF6080" w:rsidRDefault="00EF6080" w:rsidP="00EC7DCA">
            <w:pPr>
              <w:rPr>
                <w:sz w:val="28"/>
                <w:szCs w:val="28"/>
              </w:rPr>
            </w:pPr>
            <w:r>
              <w:rPr>
                <w:sz w:val="28"/>
                <w:szCs w:val="28"/>
              </w:rPr>
              <w:t xml:space="preserve"> Отражает историю народа: меняется страна - меняется и флаг</w:t>
            </w:r>
          </w:p>
        </w:tc>
        <w:tc>
          <w:tcPr>
            <w:tcW w:w="5140" w:type="dxa"/>
          </w:tcPr>
          <w:p w:rsidR="00EF6080" w:rsidRDefault="00EF6080" w:rsidP="00EC7DCA">
            <w:pPr>
              <w:rPr>
                <w:sz w:val="28"/>
                <w:szCs w:val="28"/>
              </w:rPr>
            </w:pPr>
            <w:r>
              <w:rPr>
                <w:sz w:val="28"/>
                <w:szCs w:val="28"/>
              </w:rPr>
              <w:t>Служат отличительными знаками армии, воинской части, учебного учреждения;</w:t>
            </w:r>
          </w:p>
        </w:tc>
      </w:tr>
      <w:tr w:rsidR="00EF6080" w:rsidTr="00EC7DCA">
        <w:tc>
          <w:tcPr>
            <w:tcW w:w="5139" w:type="dxa"/>
          </w:tcPr>
          <w:p w:rsidR="00EF6080" w:rsidRDefault="00EF6080" w:rsidP="00EC7DCA">
            <w:pPr>
              <w:rPr>
                <w:sz w:val="28"/>
                <w:szCs w:val="28"/>
              </w:rPr>
            </w:pPr>
            <w:r>
              <w:rPr>
                <w:sz w:val="28"/>
                <w:szCs w:val="28"/>
              </w:rPr>
              <w:t xml:space="preserve">Символ независимости страны; </w:t>
            </w:r>
          </w:p>
          <w:p w:rsidR="00EF6080" w:rsidRDefault="00EF6080" w:rsidP="00EC7DCA">
            <w:pPr>
              <w:rPr>
                <w:sz w:val="28"/>
                <w:szCs w:val="28"/>
              </w:rPr>
            </w:pPr>
            <w:r>
              <w:rPr>
                <w:sz w:val="28"/>
                <w:szCs w:val="28"/>
              </w:rPr>
              <w:t>Цвета флагов называются национальными или народными</w:t>
            </w:r>
          </w:p>
        </w:tc>
        <w:tc>
          <w:tcPr>
            <w:tcW w:w="5140" w:type="dxa"/>
          </w:tcPr>
          <w:p w:rsidR="00EF6080" w:rsidRDefault="00EF6080" w:rsidP="00EC7DCA">
            <w:pPr>
              <w:rPr>
                <w:sz w:val="28"/>
                <w:szCs w:val="28"/>
              </w:rPr>
            </w:pPr>
            <w:r>
              <w:rPr>
                <w:sz w:val="28"/>
                <w:szCs w:val="28"/>
              </w:rPr>
              <w:t>Изготавливаются в особо торжественных случаях</w:t>
            </w:r>
          </w:p>
        </w:tc>
      </w:tr>
      <w:tr w:rsidR="00EF6080" w:rsidTr="00EC7DCA">
        <w:tc>
          <w:tcPr>
            <w:tcW w:w="5139" w:type="dxa"/>
          </w:tcPr>
          <w:p w:rsidR="00EF6080" w:rsidRDefault="00EF6080" w:rsidP="00EC7DCA">
            <w:pPr>
              <w:rPr>
                <w:sz w:val="28"/>
                <w:szCs w:val="28"/>
              </w:rPr>
            </w:pPr>
            <w:r>
              <w:rPr>
                <w:sz w:val="28"/>
                <w:szCs w:val="28"/>
              </w:rPr>
              <w:t>Изготавливаются в большом количестве</w:t>
            </w:r>
          </w:p>
        </w:tc>
        <w:tc>
          <w:tcPr>
            <w:tcW w:w="5140" w:type="dxa"/>
          </w:tcPr>
          <w:p w:rsidR="00EF6080" w:rsidRDefault="00EF6080" w:rsidP="00EC7DCA">
            <w:pPr>
              <w:rPr>
                <w:sz w:val="28"/>
                <w:szCs w:val="28"/>
              </w:rPr>
            </w:pPr>
            <w:r>
              <w:rPr>
                <w:sz w:val="28"/>
                <w:szCs w:val="28"/>
              </w:rPr>
              <w:t>Существует в единственном экземпляре</w:t>
            </w:r>
          </w:p>
        </w:tc>
      </w:tr>
      <w:tr w:rsidR="00EF6080" w:rsidTr="00EC7DCA">
        <w:tc>
          <w:tcPr>
            <w:tcW w:w="5139" w:type="dxa"/>
          </w:tcPr>
          <w:p w:rsidR="00EF6080" w:rsidRDefault="00EF6080" w:rsidP="00EC7DCA">
            <w:pPr>
              <w:rPr>
                <w:sz w:val="28"/>
                <w:szCs w:val="28"/>
              </w:rPr>
            </w:pPr>
            <w:r>
              <w:rPr>
                <w:sz w:val="28"/>
                <w:szCs w:val="28"/>
              </w:rPr>
              <w:t>Делается из простой материи;</w:t>
            </w:r>
          </w:p>
        </w:tc>
        <w:tc>
          <w:tcPr>
            <w:tcW w:w="5140" w:type="dxa"/>
          </w:tcPr>
          <w:p w:rsidR="00EF6080" w:rsidRDefault="00EF6080" w:rsidP="00EC7DCA">
            <w:pPr>
              <w:rPr>
                <w:sz w:val="28"/>
                <w:szCs w:val="28"/>
              </w:rPr>
            </w:pPr>
            <w:r>
              <w:rPr>
                <w:sz w:val="28"/>
                <w:szCs w:val="28"/>
              </w:rPr>
              <w:t>Используется дорогая материя;</w:t>
            </w:r>
          </w:p>
        </w:tc>
      </w:tr>
      <w:tr w:rsidR="00EF6080" w:rsidTr="00EC7DCA">
        <w:tc>
          <w:tcPr>
            <w:tcW w:w="5139" w:type="dxa"/>
          </w:tcPr>
          <w:p w:rsidR="00EF6080" w:rsidRDefault="00EF6080" w:rsidP="00EC7DCA">
            <w:pPr>
              <w:rPr>
                <w:sz w:val="28"/>
                <w:szCs w:val="28"/>
              </w:rPr>
            </w:pPr>
            <w:r>
              <w:rPr>
                <w:sz w:val="28"/>
                <w:szCs w:val="28"/>
              </w:rPr>
              <w:t xml:space="preserve">Могут быть подняты на зданиях, ими украшают улицы в дни праздников; </w:t>
            </w:r>
          </w:p>
        </w:tc>
        <w:tc>
          <w:tcPr>
            <w:tcW w:w="5140" w:type="dxa"/>
          </w:tcPr>
          <w:p w:rsidR="00EF6080" w:rsidRDefault="00EF6080" w:rsidP="00EC7DCA">
            <w:pPr>
              <w:rPr>
                <w:sz w:val="28"/>
                <w:szCs w:val="28"/>
              </w:rPr>
            </w:pPr>
            <w:r>
              <w:rPr>
                <w:sz w:val="28"/>
                <w:szCs w:val="28"/>
              </w:rPr>
              <w:t>Хранятся в специально отведенном месте; выносятся в особых случаях</w:t>
            </w:r>
          </w:p>
        </w:tc>
      </w:tr>
      <w:tr w:rsidR="00EF6080" w:rsidTr="00EC7DCA">
        <w:tc>
          <w:tcPr>
            <w:tcW w:w="5139" w:type="dxa"/>
          </w:tcPr>
          <w:p w:rsidR="00EF6080" w:rsidRDefault="00EF6080" w:rsidP="00EC7DCA">
            <w:pPr>
              <w:rPr>
                <w:sz w:val="28"/>
                <w:szCs w:val="28"/>
              </w:rPr>
            </w:pPr>
            <w:r>
              <w:rPr>
                <w:sz w:val="28"/>
                <w:szCs w:val="28"/>
              </w:rPr>
              <w:t>Сорвать флаг страны, значит нанести оскорбление ее народу</w:t>
            </w:r>
          </w:p>
        </w:tc>
        <w:tc>
          <w:tcPr>
            <w:tcW w:w="5140" w:type="dxa"/>
          </w:tcPr>
          <w:p w:rsidR="00EF6080" w:rsidRDefault="00EF6080" w:rsidP="00EC7DCA">
            <w:pPr>
              <w:rPr>
                <w:sz w:val="28"/>
                <w:szCs w:val="28"/>
              </w:rPr>
            </w:pPr>
            <w:r>
              <w:rPr>
                <w:sz w:val="28"/>
                <w:szCs w:val="28"/>
              </w:rPr>
              <w:t xml:space="preserve">Потеря знамени означает потерю чести: потерять в бою, значит признать себя побежденным; </w:t>
            </w:r>
          </w:p>
          <w:p w:rsidR="00EF6080" w:rsidRDefault="00EF6080" w:rsidP="00EC7DCA">
            <w:pPr>
              <w:rPr>
                <w:sz w:val="28"/>
                <w:szCs w:val="28"/>
              </w:rPr>
            </w:pPr>
            <w:r>
              <w:rPr>
                <w:sz w:val="28"/>
                <w:szCs w:val="28"/>
              </w:rPr>
              <w:t>воинская часть, потерявшая  знамя, подлежит расформированию.</w:t>
            </w:r>
          </w:p>
        </w:tc>
      </w:tr>
      <w:tr w:rsidR="00EF6080" w:rsidTr="00EC7DCA">
        <w:tc>
          <w:tcPr>
            <w:tcW w:w="5139" w:type="dxa"/>
          </w:tcPr>
          <w:p w:rsidR="00EF6080" w:rsidRDefault="00EF6080" w:rsidP="00EC7DCA">
            <w:pPr>
              <w:rPr>
                <w:sz w:val="28"/>
                <w:szCs w:val="28"/>
              </w:rPr>
            </w:pPr>
            <w:r>
              <w:rPr>
                <w:sz w:val="28"/>
                <w:szCs w:val="28"/>
              </w:rPr>
              <w:t>Изображение описано в высшем нормативном документе государства</w:t>
            </w:r>
          </w:p>
        </w:tc>
        <w:tc>
          <w:tcPr>
            <w:tcW w:w="5140" w:type="dxa"/>
          </w:tcPr>
          <w:p w:rsidR="00EF6080" w:rsidRDefault="00AE418A" w:rsidP="00EC7DCA">
            <w:pPr>
              <w:rPr>
                <w:sz w:val="28"/>
                <w:szCs w:val="28"/>
              </w:rPr>
            </w:pPr>
            <w:r>
              <w:rPr>
                <w:sz w:val="28"/>
                <w:szCs w:val="28"/>
              </w:rPr>
              <w:t xml:space="preserve">Изображение описано в нормативном документе организации (например, уставе). </w:t>
            </w:r>
            <w:proofErr w:type="gramStart"/>
            <w:r>
              <w:rPr>
                <w:sz w:val="28"/>
                <w:szCs w:val="28"/>
              </w:rPr>
              <w:t>Которой</w:t>
            </w:r>
            <w:proofErr w:type="gramEnd"/>
            <w:r>
              <w:rPr>
                <w:sz w:val="28"/>
                <w:szCs w:val="28"/>
              </w:rPr>
              <w:t xml:space="preserve"> принадлежит знамя</w:t>
            </w:r>
          </w:p>
        </w:tc>
      </w:tr>
      <w:tr w:rsidR="00AE418A" w:rsidTr="00EC7DCA">
        <w:tc>
          <w:tcPr>
            <w:tcW w:w="5139" w:type="dxa"/>
          </w:tcPr>
          <w:p w:rsidR="00AE418A" w:rsidRDefault="00AE418A" w:rsidP="00EC7DCA">
            <w:pPr>
              <w:rPr>
                <w:sz w:val="28"/>
                <w:szCs w:val="28"/>
              </w:rPr>
            </w:pPr>
            <w:r>
              <w:rPr>
                <w:sz w:val="28"/>
                <w:szCs w:val="28"/>
              </w:rPr>
              <w:t>Можно купить</w:t>
            </w:r>
          </w:p>
        </w:tc>
        <w:tc>
          <w:tcPr>
            <w:tcW w:w="5140" w:type="dxa"/>
          </w:tcPr>
          <w:p w:rsidR="00AE418A" w:rsidRDefault="00AE418A" w:rsidP="00EC7DCA">
            <w:pPr>
              <w:rPr>
                <w:sz w:val="28"/>
                <w:szCs w:val="28"/>
              </w:rPr>
            </w:pPr>
            <w:r>
              <w:rPr>
                <w:sz w:val="28"/>
                <w:szCs w:val="28"/>
              </w:rPr>
              <w:t>Может быть подарено или изготовлено по специальному эскизу в одном экземпляре</w:t>
            </w:r>
          </w:p>
        </w:tc>
      </w:tr>
    </w:tbl>
    <w:p w:rsidR="00EF6080" w:rsidRDefault="00EF6080" w:rsidP="00EF6080">
      <w:pPr>
        <w:rPr>
          <w:sz w:val="28"/>
          <w:szCs w:val="28"/>
        </w:rPr>
      </w:pPr>
    </w:p>
    <w:p w:rsidR="00EF6080" w:rsidRDefault="00EF6080" w:rsidP="00EF6080">
      <w:pPr>
        <w:rPr>
          <w:sz w:val="28"/>
          <w:szCs w:val="28"/>
        </w:rPr>
      </w:pPr>
    </w:p>
    <w:p w:rsidR="00C30619" w:rsidRDefault="00C30619" w:rsidP="00C30619">
      <w:pPr>
        <w:spacing w:line="360" w:lineRule="auto"/>
        <w:ind w:firstLine="709"/>
        <w:jc w:val="both"/>
        <w:rPr>
          <w:sz w:val="28"/>
          <w:szCs w:val="28"/>
        </w:rPr>
      </w:pPr>
      <w:r>
        <w:rPr>
          <w:sz w:val="28"/>
          <w:szCs w:val="28"/>
        </w:rPr>
        <w:t>Сравнительная таблица позволяет сделать вывод:</w:t>
      </w:r>
    </w:p>
    <w:p w:rsidR="00C30619" w:rsidRPr="00E21484" w:rsidRDefault="00C30619" w:rsidP="00C30619">
      <w:pPr>
        <w:spacing w:line="360" w:lineRule="auto"/>
        <w:ind w:firstLine="709"/>
        <w:jc w:val="both"/>
        <w:rPr>
          <w:sz w:val="28"/>
          <w:szCs w:val="28"/>
        </w:rPr>
      </w:pPr>
      <w:r w:rsidRPr="00E21484">
        <w:rPr>
          <w:sz w:val="28"/>
          <w:szCs w:val="28"/>
        </w:rPr>
        <w:t>Знамя – это единичное изделие. Как правило, знамя изготавливается из дорогостоящих материалов и богато украшается вышивкой, бахромой, кистями, лентами. Само полотнище изготавливают из двух прямоугольных кусков ткани, сшивая их по периметру. Знамя крепят непосредственно к древку с помощью специальных знаменных гвоздей. Утрата знамени его владельцем, например войсковой частью, считается большим позором.</w:t>
      </w:r>
    </w:p>
    <w:p w:rsidR="00C30619" w:rsidRDefault="00C30619" w:rsidP="00C30619">
      <w:pPr>
        <w:spacing w:line="360" w:lineRule="auto"/>
        <w:ind w:firstLine="709"/>
        <w:jc w:val="both"/>
        <w:rPr>
          <w:sz w:val="28"/>
          <w:szCs w:val="28"/>
        </w:rPr>
      </w:pPr>
      <w:r w:rsidRPr="00E21484">
        <w:rPr>
          <w:sz w:val="28"/>
          <w:szCs w:val="28"/>
        </w:rPr>
        <w:lastRenderedPageBreak/>
        <w:t>Флаг – наоборот изделие массового производства. Отсюда следуют и его качества: как правило, простота рисунка и простота изготовления. Полотнище флага обычно однослойное</w:t>
      </w:r>
      <w:r>
        <w:rPr>
          <w:sz w:val="28"/>
          <w:szCs w:val="28"/>
        </w:rPr>
        <w:t>.</w:t>
      </w:r>
      <w:r w:rsidRPr="00E21484">
        <w:rPr>
          <w:sz w:val="28"/>
          <w:szCs w:val="28"/>
        </w:rPr>
        <w:t xml:space="preserve"> Флаг может прикрепляться к древку, а может к шнуру, что позволяет при необходимости поднимать его на флагшток и опускать вниз. </w:t>
      </w:r>
    </w:p>
    <w:p w:rsidR="00C30619" w:rsidRDefault="00C30619" w:rsidP="00C30619">
      <w:pPr>
        <w:spacing w:line="360" w:lineRule="auto"/>
        <w:jc w:val="both"/>
        <w:rPr>
          <w:sz w:val="28"/>
          <w:szCs w:val="28"/>
        </w:rPr>
      </w:pPr>
      <w:r w:rsidRPr="00E21484">
        <w:rPr>
          <w:sz w:val="28"/>
          <w:szCs w:val="28"/>
        </w:rPr>
        <w:t xml:space="preserve"> Потерянный в бою флаг тут же заменяется другим, аналогичным по рисунку. То же происходит и с флагами, пришедшими в негодность от погодных условий.</w:t>
      </w:r>
    </w:p>
    <w:p w:rsidR="00C65A47" w:rsidRDefault="00C30619" w:rsidP="00AF4D91">
      <w:pPr>
        <w:spacing w:line="360" w:lineRule="auto"/>
        <w:ind w:firstLine="709"/>
        <w:jc w:val="both"/>
        <w:rPr>
          <w:sz w:val="28"/>
          <w:szCs w:val="28"/>
        </w:rPr>
      </w:pPr>
      <w:r>
        <w:rPr>
          <w:sz w:val="28"/>
          <w:szCs w:val="28"/>
        </w:rPr>
        <w:t>Таким образом, мы видим, что знамя и флаг очень похожи. Однако у них есть важные различия.</w:t>
      </w:r>
    </w:p>
    <w:p w:rsidR="009E3BB0" w:rsidRDefault="004E2BBD" w:rsidP="00DA32A4">
      <w:pPr>
        <w:spacing w:line="360" w:lineRule="auto"/>
        <w:jc w:val="both"/>
        <w:rPr>
          <w:sz w:val="28"/>
          <w:szCs w:val="28"/>
        </w:rPr>
      </w:pPr>
      <w:r w:rsidRPr="004E2BBD">
        <w:rPr>
          <w:sz w:val="28"/>
          <w:szCs w:val="28"/>
        </w:rPr>
        <w:t>Что же появилось раньше</w:t>
      </w:r>
      <w:r w:rsidR="00AD6165">
        <w:rPr>
          <w:sz w:val="28"/>
          <w:szCs w:val="28"/>
        </w:rPr>
        <w:t xml:space="preserve"> </w:t>
      </w:r>
      <w:r>
        <w:rPr>
          <w:sz w:val="28"/>
          <w:szCs w:val="28"/>
        </w:rPr>
        <w:t>- флаги или знамена?</w:t>
      </w:r>
    </w:p>
    <w:p w:rsidR="00EF64AC" w:rsidRDefault="004E2BBD" w:rsidP="00DA32A4">
      <w:pPr>
        <w:spacing w:line="360" w:lineRule="auto"/>
        <w:jc w:val="both"/>
        <w:rPr>
          <w:sz w:val="28"/>
          <w:szCs w:val="28"/>
        </w:rPr>
      </w:pPr>
      <w:r>
        <w:rPr>
          <w:sz w:val="28"/>
          <w:szCs w:val="28"/>
        </w:rPr>
        <w:t>Как на этот вопрос отвечает  источник:</w:t>
      </w:r>
    </w:p>
    <w:p w:rsidR="00EF64AC" w:rsidRPr="00E21484" w:rsidRDefault="00EF64AC" w:rsidP="00DA32A4">
      <w:pPr>
        <w:spacing w:line="360" w:lineRule="auto"/>
        <w:ind w:firstLine="709"/>
        <w:jc w:val="both"/>
        <w:rPr>
          <w:sz w:val="28"/>
          <w:szCs w:val="28"/>
        </w:rPr>
      </w:pPr>
      <w:r w:rsidRPr="00E21484">
        <w:rPr>
          <w:sz w:val="28"/>
          <w:szCs w:val="28"/>
        </w:rPr>
        <w:t>В древности более распространены были именно знамёна. Их имели подразделения армии (иногда по несколько штук), ремесленные цеха, торговые компании, короли и императоры, да и просто феодалы. Правила классической геральдики позволяли любому обладателю герба иметь и знамя (гербовый штандарт) аналогичного рисунка.</w:t>
      </w:r>
    </w:p>
    <w:p w:rsidR="00EF64AC" w:rsidRDefault="00EF64AC" w:rsidP="00DA32A4">
      <w:pPr>
        <w:spacing w:line="360" w:lineRule="auto"/>
        <w:ind w:firstLine="709"/>
        <w:jc w:val="both"/>
        <w:rPr>
          <w:sz w:val="28"/>
          <w:szCs w:val="28"/>
        </w:rPr>
      </w:pPr>
      <w:r w:rsidRPr="00E21484">
        <w:rPr>
          <w:sz w:val="28"/>
          <w:szCs w:val="28"/>
        </w:rPr>
        <w:t>Флаги же раньше использовались в основном на море. Морякам было важно издали определить принадлежность корабля. А с большого расстояния было гораздо легче рассмотреть простой по рисунку и большой по размеру флаг. Поэтому флаги на крупных парусных кораблях в XVII-XVIII веке были в длину зачастую более десяти метров, а состояли обычно из цветных полос. Постепенно флаги, используемые в море, “перекочевали” на сушу. Появились народные национальные флаги, а также государственные флаги.</w:t>
      </w:r>
    </w:p>
    <w:p w:rsidR="00B41DA4" w:rsidRDefault="00B41DA4" w:rsidP="00B41DA4">
      <w:pPr>
        <w:spacing w:line="360" w:lineRule="auto"/>
        <w:ind w:firstLine="709"/>
        <w:jc w:val="both"/>
        <w:rPr>
          <w:sz w:val="28"/>
          <w:szCs w:val="28"/>
        </w:rPr>
      </w:pPr>
      <w:r>
        <w:rPr>
          <w:sz w:val="28"/>
          <w:szCs w:val="28"/>
        </w:rPr>
        <w:t>О том, насколько близки по значению флаги и знамена может свидетельствовать следующий пример:</w:t>
      </w:r>
    </w:p>
    <w:p w:rsidR="00B41DA4" w:rsidRPr="00E21484" w:rsidRDefault="00B41DA4" w:rsidP="00B41DA4">
      <w:pPr>
        <w:spacing w:line="360" w:lineRule="auto"/>
        <w:rPr>
          <w:sz w:val="28"/>
          <w:szCs w:val="28"/>
        </w:rPr>
      </w:pPr>
      <w:r w:rsidRPr="00E21484">
        <w:rPr>
          <w:sz w:val="28"/>
          <w:szCs w:val="28"/>
        </w:rPr>
        <w:t>Штандарт – специальный флаг</w:t>
      </w:r>
      <w:r>
        <w:rPr>
          <w:sz w:val="28"/>
          <w:szCs w:val="28"/>
        </w:rPr>
        <w:t>,</w:t>
      </w:r>
      <w:r w:rsidRPr="00E21484">
        <w:rPr>
          <w:sz w:val="28"/>
          <w:szCs w:val="28"/>
        </w:rPr>
        <w:t xml:space="preserve"> имеющий и функции знамени. Обычно штандарт приписывается определённой должности (штандарт президента, штандарт Министра обороны и т.п.). Штандарт похож на знамя, он богато отделан, постоянно хранится в резиденции или кабинете своего обладателя, покидая его только в крайних случаях; но в то же время копии штандарта украшают транспортные средства вышеуказанного лица.</w:t>
      </w:r>
    </w:p>
    <w:p w:rsidR="00BD6B1F" w:rsidRPr="004E0C6C" w:rsidRDefault="004E0C6C" w:rsidP="00DA32A4">
      <w:pPr>
        <w:spacing w:line="360" w:lineRule="auto"/>
        <w:jc w:val="center"/>
        <w:rPr>
          <w:b/>
          <w:sz w:val="28"/>
          <w:szCs w:val="28"/>
        </w:rPr>
      </w:pPr>
      <w:r>
        <w:rPr>
          <w:b/>
          <w:sz w:val="28"/>
          <w:szCs w:val="28"/>
        </w:rPr>
        <w:lastRenderedPageBreak/>
        <w:t>4</w:t>
      </w:r>
      <w:r w:rsidR="00DA32A4" w:rsidRPr="004E0C6C">
        <w:rPr>
          <w:b/>
          <w:sz w:val="28"/>
          <w:szCs w:val="28"/>
        </w:rPr>
        <w:t>.4</w:t>
      </w:r>
      <w:r w:rsidR="000B41CD" w:rsidRPr="004E0C6C">
        <w:rPr>
          <w:b/>
          <w:sz w:val="28"/>
          <w:szCs w:val="28"/>
        </w:rPr>
        <w:t xml:space="preserve"> </w:t>
      </w:r>
      <w:r w:rsidR="00EF6080" w:rsidRPr="004E0C6C">
        <w:rPr>
          <w:b/>
          <w:sz w:val="28"/>
          <w:szCs w:val="28"/>
        </w:rPr>
        <w:t>Элементы знамени</w:t>
      </w:r>
    </w:p>
    <w:p w:rsidR="00BD6B1F" w:rsidRPr="0030499B" w:rsidRDefault="00BD6B1F" w:rsidP="00DA32A4">
      <w:pPr>
        <w:spacing w:line="360" w:lineRule="auto"/>
        <w:ind w:firstLine="709"/>
        <w:jc w:val="both"/>
        <w:rPr>
          <w:sz w:val="28"/>
          <w:szCs w:val="28"/>
        </w:rPr>
      </w:pPr>
      <w:r>
        <w:rPr>
          <w:sz w:val="28"/>
          <w:szCs w:val="28"/>
        </w:rPr>
        <w:t>В состав з</w:t>
      </w:r>
      <w:r w:rsidR="00EF6080" w:rsidRPr="0030499B">
        <w:rPr>
          <w:sz w:val="28"/>
          <w:szCs w:val="28"/>
        </w:rPr>
        <w:t>намённ</w:t>
      </w:r>
      <w:r>
        <w:rPr>
          <w:sz w:val="28"/>
          <w:szCs w:val="28"/>
        </w:rPr>
        <w:t>ого</w:t>
      </w:r>
      <w:r w:rsidR="00EF6080" w:rsidRPr="0030499B">
        <w:rPr>
          <w:sz w:val="28"/>
          <w:szCs w:val="28"/>
        </w:rPr>
        <w:t xml:space="preserve"> комплекс</w:t>
      </w:r>
      <w:r>
        <w:rPr>
          <w:sz w:val="28"/>
          <w:szCs w:val="28"/>
        </w:rPr>
        <w:t xml:space="preserve">а  входит </w:t>
      </w:r>
      <w:r w:rsidRPr="00E21484">
        <w:rPr>
          <w:rFonts w:cs="Times New Roman"/>
          <w:sz w:val="28"/>
          <w:szCs w:val="28"/>
        </w:rPr>
        <w:t xml:space="preserve"> как само полотнище, так и различные украшения</w:t>
      </w:r>
      <w:r w:rsidR="00867851">
        <w:rPr>
          <w:rFonts w:cs="Times New Roman"/>
          <w:sz w:val="28"/>
          <w:szCs w:val="28"/>
        </w:rPr>
        <w:t>,</w:t>
      </w:r>
      <w:r w:rsidRPr="00E21484">
        <w:rPr>
          <w:rFonts w:cs="Times New Roman"/>
          <w:sz w:val="28"/>
          <w:szCs w:val="28"/>
        </w:rPr>
        <w:t xml:space="preserve"> и конструктивные элементы знамени</w:t>
      </w:r>
      <w:r>
        <w:rPr>
          <w:rFonts w:cs="Times New Roman"/>
          <w:sz w:val="28"/>
          <w:szCs w:val="28"/>
        </w:rPr>
        <w:t>:</w:t>
      </w:r>
    </w:p>
    <w:p w:rsidR="00EF6080" w:rsidRPr="0030499B" w:rsidRDefault="00EF6080" w:rsidP="00DA32A4">
      <w:pPr>
        <w:spacing w:line="360" w:lineRule="auto"/>
        <w:jc w:val="both"/>
        <w:rPr>
          <w:sz w:val="28"/>
          <w:szCs w:val="28"/>
        </w:rPr>
      </w:pPr>
      <w:r w:rsidRPr="00867851">
        <w:rPr>
          <w:i/>
          <w:sz w:val="28"/>
          <w:szCs w:val="28"/>
        </w:rPr>
        <w:t>полотнище</w:t>
      </w:r>
      <w:r w:rsidRPr="0030499B">
        <w:rPr>
          <w:sz w:val="28"/>
          <w:szCs w:val="28"/>
        </w:rPr>
        <w:t xml:space="preserve"> – основная часть знамени, изготавливаемая из двух, сшиваемых по периметру, отрезов ткани;</w:t>
      </w:r>
    </w:p>
    <w:p w:rsidR="00EF6080" w:rsidRPr="0030499B" w:rsidRDefault="00EF6080" w:rsidP="00DA32A4">
      <w:pPr>
        <w:spacing w:line="360" w:lineRule="auto"/>
        <w:jc w:val="both"/>
        <w:rPr>
          <w:sz w:val="28"/>
          <w:szCs w:val="28"/>
        </w:rPr>
      </w:pPr>
      <w:r w:rsidRPr="00867851">
        <w:rPr>
          <w:i/>
          <w:sz w:val="28"/>
          <w:szCs w:val="28"/>
        </w:rPr>
        <w:t>бахром</w:t>
      </w:r>
      <w:r w:rsidR="00BD6B1F" w:rsidRPr="00867851">
        <w:rPr>
          <w:i/>
          <w:sz w:val="28"/>
          <w:szCs w:val="28"/>
        </w:rPr>
        <w:t>а</w:t>
      </w:r>
      <w:r w:rsidRPr="0030499B">
        <w:rPr>
          <w:sz w:val="28"/>
          <w:szCs w:val="28"/>
        </w:rPr>
        <w:t xml:space="preserve"> – декоративная часть знамени, прикрепляемая по периметру полотнища;</w:t>
      </w:r>
    </w:p>
    <w:p w:rsidR="00EF6080" w:rsidRPr="0030499B" w:rsidRDefault="00EF6080" w:rsidP="00DA32A4">
      <w:pPr>
        <w:spacing w:line="360" w:lineRule="auto"/>
        <w:jc w:val="both"/>
        <w:rPr>
          <w:sz w:val="28"/>
          <w:szCs w:val="28"/>
        </w:rPr>
      </w:pPr>
      <w:r w:rsidRPr="00867851">
        <w:rPr>
          <w:i/>
          <w:sz w:val="28"/>
          <w:szCs w:val="28"/>
        </w:rPr>
        <w:t>древко</w:t>
      </w:r>
      <w:r w:rsidRPr="0030499B">
        <w:rPr>
          <w:sz w:val="28"/>
          <w:szCs w:val="28"/>
        </w:rPr>
        <w:t xml:space="preserve"> – крепление полотнища;</w:t>
      </w:r>
    </w:p>
    <w:p w:rsidR="00EF6080" w:rsidRPr="0030499B" w:rsidRDefault="00EF6080" w:rsidP="00DA32A4">
      <w:pPr>
        <w:spacing w:line="360" w:lineRule="auto"/>
        <w:jc w:val="both"/>
        <w:rPr>
          <w:sz w:val="28"/>
          <w:szCs w:val="28"/>
        </w:rPr>
      </w:pPr>
      <w:r w:rsidRPr="00867851">
        <w:rPr>
          <w:i/>
          <w:sz w:val="28"/>
          <w:szCs w:val="28"/>
        </w:rPr>
        <w:t>знаменные гвозди</w:t>
      </w:r>
      <w:r w:rsidRPr="0030499B">
        <w:rPr>
          <w:sz w:val="28"/>
          <w:szCs w:val="28"/>
        </w:rPr>
        <w:t>, служащие для крепления полотнища к древку;</w:t>
      </w:r>
    </w:p>
    <w:p w:rsidR="00EF6080" w:rsidRPr="0030499B" w:rsidRDefault="00EF6080" w:rsidP="00DA32A4">
      <w:pPr>
        <w:spacing w:line="360" w:lineRule="auto"/>
        <w:jc w:val="both"/>
        <w:rPr>
          <w:sz w:val="28"/>
          <w:szCs w:val="28"/>
        </w:rPr>
      </w:pPr>
      <w:r w:rsidRPr="00867851">
        <w:rPr>
          <w:i/>
          <w:sz w:val="28"/>
          <w:szCs w:val="28"/>
        </w:rPr>
        <w:t>запас</w:t>
      </w:r>
      <w:r w:rsidRPr="0030499B">
        <w:rPr>
          <w:sz w:val="28"/>
          <w:szCs w:val="28"/>
        </w:rPr>
        <w:t xml:space="preserve"> – часть полотнища, оборачиваемая вокруг древка;</w:t>
      </w:r>
    </w:p>
    <w:p w:rsidR="00EF6080" w:rsidRPr="0030499B" w:rsidRDefault="00EF6080" w:rsidP="00DA32A4">
      <w:pPr>
        <w:spacing w:line="360" w:lineRule="auto"/>
        <w:jc w:val="both"/>
        <w:rPr>
          <w:sz w:val="28"/>
          <w:szCs w:val="28"/>
        </w:rPr>
      </w:pPr>
      <w:proofErr w:type="spellStart"/>
      <w:r w:rsidRPr="00867851">
        <w:rPr>
          <w:i/>
          <w:sz w:val="28"/>
          <w:szCs w:val="28"/>
        </w:rPr>
        <w:t>навершие</w:t>
      </w:r>
      <w:proofErr w:type="spellEnd"/>
      <w:r w:rsidRPr="0030499B">
        <w:rPr>
          <w:sz w:val="28"/>
          <w:szCs w:val="28"/>
        </w:rPr>
        <w:t xml:space="preserve"> – вершинная часть знамени, закрепляемая поверх полотнища на верхней части древка</w:t>
      </w:r>
      <w:r w:rsidR="00BD6B1F">
        <w:rPr>
          <w:sz w:val="28"/>
          <w:szCs w:val="28"/>
        </w:rPr>
        <w:t>. О</w:t>
      </w:r>
      <w:r w:rsidR="00BD6B1F" w:rsidRPr="00E21484">
        <w:rPr>
          <w:rFonts w:cs="Times New Roman"/>
          <w:sz w:val="28"/>
          <w:szCs w:val="28"/>
        </w:rPr>
        <w:t xml:space="preserve">бычно это металлическая фигура в виде наконечника копья, либо шар. </w:t>
      </w:r>
    </w:p>
    <w:p w:rsidR="00EF6080" w:rsidRPr="0030499B" w:rsidRDefault="00EF6080" w:rsidP="00DA32A4">
      <w:pPr>
        <w:spacing w:line="360" w:lineRule="auto"/>
        <w:jc w:val="both"/>
        <w:rPr>
          <w:sz w:val="28"/>
          <w:szCs w:val="28"/>
        </w:rPr>
      </w:pPr>
      <w:r w:rsidRPr="00867851">
        <w:rPr>
          <w:i/>
          <w:sz w:val="28"/>
          <w:szCs w:val="28"/>
        </w:rPr>
        <w:t>кисти и ленты</w:t>
      </w:r>
      <w:r w:rsidRPr="0030499B">
        <w:rPr>
          <w:sz w:val="28"/>
          <w:szCs w:val="28"/>
        </w:rPr>
        <w:t xml:space="preserve"> </w:t>
      </w:r>
      <w:r w:rsidR="00BD6B1F" w:rsidRPr="00E21484">
        <w:rPr>
          <w:rFonts w:cs="Times New Roman"/>
          <w:sz w:val="28"/>
          <w:szCs w:val="28"/>
        </w:rPr>
        <w:t>(с пам</w:t>
      </w:r>
      <w:r w:rsidR="00BD6B1F">
        <w:rPr>
          <w:rFonts w:cs="Times New Roman"/>
          <w:sz w:val="28"/>
          <w:szCs w:val="28"/>
        </w:rPr>
        <w:t>ятными надписями или орденские)</w:t>
      </w:r>
      <w:r w:rsidRPr="0030499B">
        <w:rPr>
          <w:sz w:val="28"/>
          <w:szCs w:val="28"/>
        </w:rPr>
        <w:t xml:space="preserve">– крепятся к </w:t>
      </w:r>
      <w:proofErr w:type="spellStart"/>
      <w:r w:rsidRPr="0030499B">
        <w:rPr>
          <w:sz w:val="28"/>
          <w:szCs w:val="28"/>
        </w:rPr>
        <w:t>навершию</w:t>
      </w:r>
      <w:proofErr w:type="spellEnd"/>
      <w:r w:rsidRPr="0030499B">
        <w:rPr>
          <w:sz w:val="28"/>
          <w:szCs w:val="28"/>
        </w:rPr>
        <w:t>;</w:t>
      </w:r>
    </w:p>
    <w:p w:rsidR="00BD6B1F" w:rsidRDefault="00EF6080" w:rsidP="00DA32A4">
      <w:pPr>
        <w:spacing w:line="360" w:lineRule="auto"/>
        <w:jc w:val="both"/>
        <w:rPr>
          <w:sz w:val="28"/>
          <w:szCs w:val="28"/>
        </w:rPr>
      </w:pPr>
      <w:r w:rsidRPr="00867851">
        <w:rPr>
          <w:i/>
          <w:sz w:val="28"/>
          <w:szCs w:val="28"/>
        </w:rPr>
        <w:t>скоб</w:t>
      </w:r>
      <w:r w:rsidR="00BD6B1F" w:rsidRPr="00867851">
        <w:rPr>
          <w:i/>
          <w:sz w:val="28"/>
          <w:szCs w:val="28"/>
        </w:rPr>
        <w:t>а</w:t>
      </w:r>
      <w:r w:rsidRPr="0030499B">
        <w:rPr>
          <w:sz w:val="28"/>
          <w:szCs w:val="28"/>
        </w:rPr>
        <w:t xml:space="preserve"> – металлическое кольцо</w:t>
      </w:r>
      <w:r w:rsidR="00BD6B1F">
        <w:rPr>
          <w:sz w:val="28"/>
          <w:szCs w:val="28"/>
        </w:rPr>
        <w:t>,</w:t>
      </w:r>
      <w:r w:rsidRPr="0030499B">
        <w:rPr>
          <w:sz w:val="28"/>
          <w:szCs w:val="28"/>
        </w:rPr>
        <w:t xml:space="preserve"> крепится на древке с нижней части знамени</w:t>
      </w:r>
      <w:r w:rsidR="00BD6B1F">
        <w:rPr>
          <w:sz w:val="28"/>
          <w:szCs w:val="28"/>
        </w:rPr>
        <w:t>,</w:t>
      </w:r>
      <w:r w:rsidR="00BD6B1F" w:rsidRPr="00E21484">
        <w:rPr>
          <w:rFonts w:cs="Times New Roman"/>
          <w:sz w:val="28"/>
          <w:szCs w:val="28"/>
        </w:rPr>
        <w:t xml:space="preserve"> на </w:t>
      </w:r>
      <w:r w:rsidR="00BD6B1F">
        <w:rPr>
          <w:rFonts w:cs="Times New Roman"/>
          <w:sz w:val="28"/>
          <w:szCs w:val="28"/>
        </w:rPr>
        <w:t>нем</w:t>
      </w:r>
      <w:r w:rsidR="00BD6B1F" w:rsidRPr="00E21484">
        <w:rPr>
          <w:rFonts w:cs="Times New Roman"/>
          <w:sz w:val="28"/>
          <w:szCs w:val="28"/>
        </w:rPr>
        <w:t xml:space="preserve"> традиционно гравируют памятные надписи</w:t>
      </w:r>
      <w:r w:rsidRPr="0030499B">
        <w:rPr>
          <w:sz w:val="28"/>
          <w:szCs w:val="28"/>
        </w:rPr>
        <w:t xml:space="preserve">; </w:t>
      </w:r>
    </w:p>
    <w:p w:rsidR="00617BA9" w:rsidRDefault="00EF6080" w:rsidP="00DA32A4">
      <w:pPr>
        <w:spacing w:line="360" w:lineRule="auto"/>
        <w:jc w:val="both"/>
        <w:rPr>
          <w:sz w:val="28"/>
          <w:szCs w:val="28"/>
        </w:rPr>
      </w:pPr>
      <w:r w:rsidRPr="00867851">
        <w:rPr>
          <w:i/>
          <w:sz w:val="28"/>
          <w:szCs w:val="28"/>
        </w:rPr>
        <w:t>подток</w:t>
      </w:r>
      <w:r w:rsidRPr="0030499B">
        <w:rPr>
          <w:sz w:val="28"/>
          <w:szCs w:val="28"/>
        </w:rPr>
        <w:t xml:space="preserve"> – опора знамени из твердых материалов.</w:t>
      </w:r>
    </w:p>
    <w:p w:rsidR="00EF6080" w:rsidRPr="0030499B" w:rsidRDefault="00EF6080" w:rsidP="00DA32A4">
      <w:pPr>
        <w:spacing w:line="360" w:lineRule="auto"/>
        <w:jc w:val="both"/>
        <w:rPr>
          <w:sz w:val="28"/>
          <w:szCs w:val="28"/>
        </w:rPr>
      </w:pPr>
      <w:proofErr w:type="spellStart"/>
      <w:r w:rsidRPr="00867851">
        <w:rPr>
          <w:i/>
          <w:sz w:val="28"/>
          <w:szCs w:val="28"/>
        </w:rPr>
        <w:t>панталер</w:t>
      </w:r>
      <w:proofErr w:type="spellEnd"/>
      <w:r w:rsidR="00617BA9" w:rsidRPr="00617BA9">
        <w:rPr>
          <w:rFonts w:cs="Times New Roman"/>
          <w:sz w:val="28"/>
          <w:szCs w:val="28"/>
        </w:rPr>
        <w:t xml:space="preserve"> </w:t>
      </w:r>
      <w:r w:rsidR="00617BA9" w:rsidRPr="00E21484">
        <w:rPr>
          <w:rFonts w:cs="Times New Roman"/>
          <w:sz w:val="28"/>
          <w:szCs w:val="28"/>
        </w:rPr>
        <w:t> - перевязь через плечо знаменосца, предназначенная для ношения знамени</w:t>
      </w:r>
      <w:r w:rsidR="00617BA9">
        <w:rPr>
          <w:rFonts w:cs="Times New Roman"/>
          <w:sz w:val="28"/>
          <w:szCs w:val="28"/>
        </w:rPr>
        <w:t xml:space="preserve"> </w:t>
      </w:r>
      <w:r w:rsidRPr="0030499B">
        <w:rPr>
          <w:sz w:val="28"/>
          <w:szCs w:val="28"/>
        </w:rPr>
        <w:t xml:space="preserve"> и предохранительный чехол знамени.</w:t>
      </w:r>
      <w:r w:rsidR="00054EE1">
        <w:rPr>
          <w:sz w:val="28"/>
          <w:szCs w:val="28"/>
        </w:rPr>
        <w:t xml:space="preserve">  (Приложение 4</w:t>
      </w:r>
      <w:proofErr w:type="gramStart"/>
      <w:r w:rsidR="00054EE1">
        <w:rPr>
          <w:sz w:val="28"/>
          <w:szCs w:val="28"/>
        </w:rPr>
        <w:t xml:space="preserve"> )</w:t>
      </w:r>
      <w:proofErr w:type="gramEnd"/>
    </w:p>
    <w:p w:rsidR="00DA32A4" w:rsidRDefault="00DA32A4" w:rsidP="0079357B">
      <w:pPr>
        <w:rPr>
          <w:rStyle w:val="a3"/>
        </w:rPr>
      </w:pPr>
    </w:p>
    <w:p w:rsidR="0079357B" w:rsidRPr="00E21484" w:rsidRDefault="00DA32A4" w:rsidP="0079357B">
      <w:pPr>
        <w:rPr>
          <w:sz w:val="28"/>
          <w:szCs w:val="28"/>
        </w:rPr>
      </w:pPr>
      <w:r>
        <w:rPr>
          <w:rStyle w:val="a3"/>
        </w:rPr>
        <w:t xml:space="preserve">                                                    </w:t>
      </w:r>
      <w:r>
        <w:rPr>
          <w:noProof/>
          <w:sz w:val="28"/>
          <w:szCs w:val="28"/>
          <w:lang w:eastAsia="ru-RU"/>
        </w:rPr>
        <w:t xml:space="preserve">     </w:t>
      </w:r>
      <w:r w:rsidR="009E3BB0">
        <w:rPr>
          <w:noProof/>
          <w:sz w:val="28"/>
          <w:szCs w:val="28"/>
          <w:lang w:eastAsia="ru-RU"/>
        </w:rPr>
        <w:drawing>
          <wp:inline distT="0" distB="0" distL="0" distR="0" wp14:anchorId="424AC0A1">
            <wp:extent cx="2463165" cy="2475230"/>
            <wp:effectExtent l="0" t="0" r="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3165" cy="2475230"/>
                    </a:xfrm>
                    <a:prstGeom prst="rect">
                      <a:avLst/>
                    </a:prstGeom>
                    <a:noFill/>
                  </pic:spPr>
                </pic:pic>
              </a:graphicData>
            </a:graphic>
          </wp:inline>
        </w:drawing>
      </w:r>
    </w:p>
    <w:p w:rsidR="0079357B" w:rsidRPr="002A5739" w:rsidRDefault="0079357B" w:rsidP="0079357B">
      <w:pPr>
        <w:shd w:val="clear" w:color="auto" w:fill="FFFFFF"/>
        <w:ind w:firstLine="312"/>
        <w:jc w:val="both"/>
        <w:rPr>
          <w:rFonts w:eastAsiaTheme="minorEastAsia" w:cs="Times New Roman"/>
          <w:sz w:val="28"/>
          <w:szCs w:val="28"/>
          <w:lang w:eastAsia="ru-RU"/>
        </w:rPr>
      </w:pPr>
    </w:p>
    <w:p w:rsidR="0005165A" w:rsidRDefault="0005165A" w:rsidP="00617BA9">
      <w:pPr>
        <w:rPr>
          <w:rFonts w:cs="Times New Roman"/>
          <w:sz w:val="28"/>
          <w:szCs w:val="28"/>
        </w:rPr>
      </w:pPr>
    </w:p>
    <w:p w:rsidR="0005165A" w:rsidRDefault="0005165A" w:rsidP="00617BA9">
      <w:pPr>
        <w:rPr>
          <w:rFonts w:cs="Times New Roman"/>
          <w:sz w:val="28"/>
          <w:szCs w:val="28"/>
        </w:rPr>
      </w:pPr>
    </w:p>
    <w:p w:rsidR="0005165A" w:rsidRDefault="0005165A" w:rsidP="00617BA9">
      <w:pPr>
        <w:rPr>
          <w:rFonts w:cs="Times New Roman"/>
          <w:sz w:val="28"/>
          <w:szCs w:val="28"/>
        </w:rPr>
      </w:pPr>
    </w:p>
    <w:p w:rsidR="0005165A" w:rsidRDefault="0005165A" w:rsidP="00617BA9">
      <w:pPr>
        <w:rPr>
          <w:rFonts w:cs="Times New Roman"/>
          <w:sz w:val="28"/>
          <w:szCs w:val="28"/>
        </w:rPr>
      </w:pPr>
    </w:p>
    <w:p w:rsidR="0005165A" w:rsidRDefault="00DA32A4" w:rsidP="00DA32A4">
      <w:pPr>
        <w:jc w:val="center"/>
        <w:rPr>
          <w:rFonts w:cs="Times New Roman"/>
          <w:sz w:val="28"/>
          <w:szCs w:val="28"/>
        </w:rPr>
      </w:pPr>
      <w:r>
        <w:rPr>
          <w:rFonts w:cs="Times New Roman"/>
          <w:sz w:val="28"/>
          <w:szCs w:val="28"/>
        </w:rPr>
        <w:lastRenderedPageBreak/>
        <w:t>Элементы полотнища</w:t>
      </w:r>
    </w:p>
    <w:p w:rsidR="0005165A" w:rsidRDefault="0005165A" w:rsidP="00617BA9">
      <w:pPr>
        <w:rPr>
          <w:rFonts w:cs="Times New Roman"/>
          <w:sz w:val="28"/>
          <w:szCs w:val="28"/>
        </w:rPr>
      </w:pPr>
    </w:p>
    <w:p w:rsidR="0005165A" w:rsidRDefault="0005165A" w:rsidP="00617BA9">
      <w:pPr>
        <w:rPr>
          <w:rFonts w:cs="Times New Roman"/>
          <w:sz w:val="28"/>
          <w:szCs w:val="28"/>
        </w:rPr>
      </w:pPr>
    </w:p>
    <w:p w:rsidR="0005165A" w:rsidRDefault="0005165A" w:rsidP="00617BA9">
      <w:pPr>
        <w:rPr>
          <w:rFonts w:cs="Times New Roman"/>
          <w:sz w:val="28"/>
          <w:szCs w:val="28"/>
        </w:rPr>
      </w:pPr>
    </w:p>
    <w:p w:rsidR="0005165A" w:rsidRDefault="00DA32A4" w:rsidP="00617BA9">
      <w:pPr>
        <w:rPr>
          <w:rFonts w:cs="Times New Roman"/>
          <w:sz w:val="28"/>
          <w:szCs w:val="28"/>
        </w:rPr>
      </w:pPr>
      <w:r>
        <w:rPr>
          <w:rFonts w:cs="Times New Roman"/>
          <w:sz w:val="28"/>
          <w:szCs w:val="28"/>
        </w:rPr>
        <w:t xml:space="preserve">                           </w:t>
      </w:r>
      <w:r>
        <w:rPr>
          <w:rFonts w:cs="Times New Roman"/>
          <w:noProof/>
          <w:sz w:val="28"/>
          <w:szCs w:val="28"/>
          <w:lang w:eastAsia="ru-RU"/>
        </w:rPr>
        <w:drawing>
          <wp:inline distT="0" distB="0" distL="0" distR="0" wp14:anchorId="04F3FF89">
            <wp:extent cx="2725420" cy="1713230"/>
            <wp:effectExtent l="0" t="0" r="0" b="127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25420" cy="1713230"/>
                    </a:xfrm>
                    <a:prstGeom prst="rect">
                      <a:avLst/>
                    </a:prstGeom>
                    <a:noFill/>
                  </pic:spPr>
                </pic:pic>
              </a:graphicData>
            </a:graphic>
          </wp:inline>
        </w:drawing>
      </w:r>
    </w:p>
    <w:p w:rsidR="00DA32A4" w:rsidRDefault="00DA32A4" w:rsidP="0005165A">
      <w:pPr>
        <w:spacing w:line="360" w:lineRule="auto"/>
        <w:rPr>
          <w:rFonts w:eastAsia="Times New Roman" w:cs="Times New Roman"/>
          <w:color w:val="000000"/>
          <w:sz w:val="28"/>
          <w:szCs w:val="28"/>
          <w:lang w:eastAsia="ru-RU"/>
        </w:rPr>
      </w:pPr>
    </w:p>
    <w:p w:rsidR="00EC33A3" w:rsidRDefault="00EC33A3" w:rsidP="00EC33A3">
      <w:pPr>
        <w:rPr>
          <w:sz w:val="28"/>
          <w:szCs w:val="28"/>
        </w:rPr>
      </w:pPr>
      <w:r>
        <w:rPr>
          <w:rFonts w:cs="Times New Roman"/>
          <w:sz w:val="28"/>
          <w:szCs w:val="28"/>
        </w:rPr>
        <w:t xml:space="preserve">           </w:t>
      </w:r>
      <w:r w:rsidR="000B41CD" w:rsidRPr="000B41CD">
        <w:rPr>
          <w:rFonts w:cs="Times New Roman"/>
          <w:sz w:val="28"/>
          <w:szCs w:val="28"/>
        </w:rPr>
        <w:t>Основной частью знамени</w:t>
      </w:r>
      <w:r w:rsidR="000B41CD" w:rsidRPr="00E21484">
        <w:rPr>
          <w:rFonts w:cs="Times New Roman"/>
          <w:sz w:val="28"/>
          <w:szCs w:val="28"/>
        </w:rPr>
        <w:t xml:space="preserve"> или флага  является полотнище</w:t>
      </w:r>
      <w:r>
        <w:rPr>
          <w:rFonts w:cs="Times New Roman"/>
          <w:sz w:val="28"/>
          <w:szCs w:val="28"/>
        </w:rPr>
        <w:t xml:space="preserve">, </w:t>
      </w:r>
      <w:r w:rsidRPr="002223E9">
        <w:rPr>
          <w:sz w:val="28"/>
          <w:szCs w:val="28"/>
        </w:rPr>
        <w:t>прикрепл</w:t>
      </w:r>
      <w:r>
        <w:rPr>
          <w:sz w:val="28"/>
          <w:szCs w:val="28"/>
        </w:rPr>
        <w:t xml:space="preserve">енное </w:t>
      </w:r>
      <w:r w:rsidRPr="002223E9">
        <w:rPr>
          <w:sz w:val="28"/>
          <w:szCs w:val="28"/>
        </w:rPr>
        <w:t xml:space="preserve">к древку. </w:t>
      </w:r>
    </w:p>
    <w:p w:rsidR="000B41CD" w:rsidRDefault="000B41CD" w:rsidP="00EC33A3">
      <w:pPr>
        <w:spacing w:line="360" w:lineRule="auto"/>
        <w:rPr>
          <w:rFonts w:cs="Times New Roman"/>
          <w:sz w:val="28"/>
          <w:szCs w:val="28"/>
        </w:rPr>
      </w:pPr>
      <w:r w:rsidRPr="00E21484">
        <w:rPr>
          <w:rFonts w:cs="Times New Roman"/>
          <w:sz w:val="28"/>
          <w:szCs w:val="28"/>
        </w:rPr>
        <w:t>Именно полотнище несёт главную символическую нагрузку.</w:t>
      </w:r>
    </w:p>
    <w:p w:rsidR="000B41CD" w:rsidRPr="00E21484" w:rsidRDefault="000B41CD" w:rsidP="00EC33A3">
      <w:pPr>
        <w:spacing w:line="360" w:lineRule="auto"/>
        <w:rPr>
          <w:rFonts w:cs="Times New Roman"/>
          <w:sz w:val="28"/>
          <w:szCs w:val="28"/>
        </w:rPr>
      </w:pPr>
      <w:r w:rsidRPr="00E21484">
        <w:rPr>
          <w:rFonts w:cs="Times New Roman"/>
          <w:sz w:val="28"/>
          <w:szCs w:val="28"/>
        </w:rPr>
        <w:t>Одна из сторон полотнища именуется </w:t>
      </w:r>
      <w:proofErr w:type="gramStart"/>
      <w:r w:rsidRPr="00E21484">
        <w:rPr>
          <w:rFonts w:cs="Times New Roman"/>
          <w:sz w:val="28"/>
          <w:szCs w:val="28"/>
        </w:rPr>
        <w:t>лицевой</w:t>
      </w:r>
      <w:proofErr w:type="gramEnd"/>
      <w:r w:rsidRPr="00E21484">
        <w:rPr>
          <w:rFonts w:cs="Times New Roman"/>
          <w:sz w:val="28"/>
          <w:szCs w:val="28"/>
        </w:rPr>
        <w:t>. Вторая </w:t>
      </w:r>
      <w:proofErr w:type="gramStart"/>
      <w:r w:rsidRPr="00E21484">
        <w:rPr>
          <w:rFonts w:cs="Times New Roman"/>
          <w:sz w:val="28"/>
          <w:szCs w:val="28"/>
        </w:rPr>
        <w:t>оборотной</w:t>
      </w:r>
      <w:proofErr w:type="gramEnd"/>
      <w:r w:rsidRPr="00E21484">
        <w:rPr>
          <w:rFonts w:cs="Times New Roman"/>
          <w:sz w:val="28"/>
          <w:szCs w:val="28"/>
        </w:rPr>
        <w:t xml:space="preserve">. </w:t>
      </w:r>
      <w:r>
        <w:rPr>
          <w:rFonts w:cs="Times New Roman"/>
          <w:sz w:val="28"/>
          <w:szCs w:val="28"/>
        </w:rPr>
        <w:t>Л</w:t>
      </w:r>
      <w:r w:rsidRPr="00E21484">
        <w:rPr>
          <w:rFonts w:cs="Times New Roman"/>
          <w:sz w:val="28"/>
          <w:szCs w:val="28"/>
        </w:rPr>
        <w:t>ицевой считается сторона, разворачиваемая вправо от древка.</w:t>
      </w:r>
    </w:p>
    <w:p w:rsidR="000B41CD" w:rsidRDefault="000B41CD" w:rsidP="00EC33A3">
      <w:pPr>
        <w:spacing w:line="360" w:lineRule="auto"/>
        <w:rPr>
          <w:rFonts w:cs="Times New Roman"/>
          <w:sz w:val="28"/>
          <w:szCs w:val="28"/>
        </w:rPr>
      </w:pPr>
      <w:r w:rsidRPr="00E21484">
        <w:rPr>
          <w:rFonts w:cs="Times New Roman"/>
          <w:sz w:val="28"/>
          <w:szCs w:val="28"/>
        </w:rPr>
        <w:t xml:space="preserve">Верхнюю часть полотнища у древка </w:t>
      </w:r>
      <w:r>
        <w:rPr>
          <w:rFonts w:cs="Times New Roman"/>
          <w:sz w:val="28"/>
          <w:szCs w:val="28"/>
        </w:rPr>
        <w:t xml:space="preserve">называется </w:t>
      </w:r>
      <w:r w:rsidRPr="00E21484">
        <w:rPr>
          <w:rFonts w:cs="Times New Roman"/>
          <w:sz w:val="28"/>
          <w:szCs w:val="28"/>
        </w:rPr>
        <w:t> кантоном</w:t>
      </w:r>
      <w:r>
        <w:rPr>
          <w:rFonts w:cs="Times New Roman"/>
          <w:sz w:val="28"/>
          <w:szCs w:val="28"/>
        </w:rPr>
        <w:t xml:space="preserve">. </w:t>
      </w:r>
      <w:r w:rsidRPr="00E21484">
        <w:rPr>
          <w:rFonts w:cs="Times New Roman"/>
          <w:sz w:val="28"/>
          <w:szCs w:val="28"/>
        </w:rPr>
        <w:t>Кантон - почётная часть флага. В нём на флагах ведомств обычно помещается уменьшенный государственный флаг</w:t>
      </w:r>
      <w:r>
        <w:rPr>
          <w:rFonts w:cs="Times New Roman"/>
          <w:sz w:val="28"/>
          <w:szCs w:val="28"/>
        </w:rPr>
        <w:t>.</w:t>
      </w:r>
    </w:p>
    <w:p w:rsidR="00B41DA4" w:rsidRPr="00E21484" w:rsidRDefault="00B41DA4" w:rsidP="00B41DA4">
      <w:pPr>
        <w:spacing w:line="360" w:lineRule="auto"/>
        <w:rPr>
          <w:rFonts w:cs="Times New Roman"/>
          <w:sz w:val="28"/>
          <w:szCs w:val="28"/>
        </w:rPr>
      </w:pPr>
      <w:r w:rsidRPr="00E21484">
        <w:rPr>
          <w:rFonts w:cs="Times New Roman"/>
          <w:sz w:val="28"/>
          <w:szCs w:val="28"/>
        </w:rPr>
        <w:t>Часто флаг имеет в вольной части полотнища треугольный вырез. Получившиеся в результате этого треугольные концы флага называются косицами.</w:t>
      </w:r>
      <w:r w:rsidR="00054EE1">
        <w:rPr>
          <w:rFonts w:cs="Times New Roman"/>
          <w:sz w:val="28"/>
          <w:szCs w:val="28"/>
        </w:rPr>
        <w:t xml:space="preserve">             </w:t>
      </w:r>
    </w:p>
    <w:p w:rsidR="00B41DA4" w:rsidRPr="00E21484" w:rsidRDefault="00054EE1" w:rsidP="00EC33A3">
      <w:pPr>
        <w:spacing w:line="360" w:lineRule="auto"/>
        <w:rPr>
          <w:rFonts w:cs="Times New Roman"/>
          <w:sz w:val="28"/>
          <w:szCs w:val="28"/>
        </w:rPr>
      </w:pPr>
      <w:r>
        <w:rPr>
          <w:rFonts w:cs="Times New Roman"/>
          <w:sz w:val="28"/>
          <w:szCs w:val="28"/>
        </w:rPr>
        <w:t xml:space="preserve">                                                                                                       (Приложение  5)</w:t>
      </w:r>
    </w:p>
    <w:p w:rsidR="000B41CD" w:rsidRDefault="000B41CD" w:rsidP="000B41CD">
      <w:pPr>
        <w:rPr>
          <w:sz w:val="28"/>
          <w:szCs w:val="28"/>
        </w:rPr>
      </w:pPr>
    </w:p>
    <w:p w:rsidR="000B41CD" w:rsidRDefault="000B41CD" w:rsidP="000B41CD">
      <w:pPr>
        <w:rPr>
          <w:sz w:val="28"/>
          <w:szCs w:val="28"/>
        </w:rPr>
      </w:pPr>
    </w:p>
    <w:p w:rsidR="00DA32A4" w:rsidRDefault="00DA32A4" w:rsidP="0005165A">
      <w:pPr>
        <w:spacing w:line="360" w:lineRule="auto"/>
        <w:rPr>
          <w:rFonts w:eastAsia="Times New Roman" w:cs="Times New Roman"/>
          <w:color w:val="000000"/>
          <w:sz w:val="28"/>
          <w:szCs w:val="28"/>
          <w:lang w:eastAsia="ru-RU"/>
        </w:rPr>
      </w:pPr>
    </w:p>
    <w:p w:rsidR="00AE4217" w:rsidRDefault="00AE4217" w:rsidP="00AE4217">
      <w:pPr>
        <w:jc w:val="center"/>
        <w:rPr>
          <w:b/>
          <w:sz w:val="28"/>
          <w:szCs w:val="28"/>
        </w:rPr>
      </w:pPr>
    </w:p>
    <w:p w:rsidR="00AE4217" w:rsidRDefault="00AE4217" w:rsidP="00AE4217">
      <w:pPr>
        <w:jc w:val="center"/>
        <w:rPr>
          <w:b/>
          <w:sz w:val="28"/>
          <w:szCs w:val="28"/>
        </w:rPr>
      </w:pPr>
    </w:p>
    <w:p w:rsidR="00AE4217" w:rsidRDefault="00AE4217" w:rsidP="00AE4217">
      <w:pPr>
        <w:jc w:val="center"/>
        <w:rPr>
          <w:b/>
          <w:sz w:val="28"/>
          <w:szCs w:val="28"/>
        </w:rPr>
      </w:pPr>
    </w:p>
    <w:p w:rsidR="00AE4217" w:rsidRDefault="00AE4217" w:rsidP="00AE4217">
      <w:pPr>
        <w:jc w:val="center"/>
        <w:rPr>
          <w:b/>
          <w:sz w:val="28"/>
          <w:szCs w:val="28"/>
        </w:rPr>
      </w:pPr>
    </w:p>
    <w:p w:rsidR="00AE4217" w:rsidRDefault="00AE4217" w:rsidP="00AE4217">
      <w:pPr>
        <w:jc w:val="center"/>
        <w:rPr>
          <w:b/>
          <w:sz w:val="28"/>
          <w:szCs w:val="28"/>
        </w:rPr>
      </w:pPr>
    </w:p>
    <w:p w:rsidR="00AE4217" w:rsidRDefault="00AE4217" w:rsidP="00AE4217">
      <w:pPr>
        <w:jc w:val="center"/>
        <w:rPr>
          <w:b/>
          <w:sz w:val="28"/>
          <w:szCs w:val="28"/>
        </w:rPr>
      </w:pPr>
    </w:p>
    <w:p w:rsidR="00AE4217" w:rsidRDefault="00AE4217" w:rsidP="00AE4217">
      <w:pPr>
        <w:jc w:val="center"/>
        <w:rPr>
          <w:b/>
          <w:sz w:val="28"/>
          <w:szCs w:val="28"/>
        </w:rPr>
      </w:pPr>
    </w:p>
    <w:p w:rsidR="00AE4217" w:rsidRDefault="00AE4217" w:rsidP="00AE4217">
      <w:pPr>
        <w:jc w:val="center"/>
        <w:rPr>
          <w:b/>
          <w:sz w:val="28"/>
          <w:szCs w:val="28"/>
        </w:rPr>
      </w:pPr>
    </w:p>
    <w:p w:rsidR="00EC33A3" w:rsidRDefault="00EC33A3" w:rsidP="00AE4217">
      <w:pPr>
        <w:jc w:val="center"/>
        <w:rPr>
          <w:b/>
          <w:sz w:val="28"/>
          <w:szCs w:val="28"/>
        </w:rPr>
      </w:pPr>
    </w:p>
    <w:p w:rsidR="00EC33A3" w:rsidRDefault="00EC33A3" w:rsidP="00AE4217">
      <w:pPr>
        <w:jc w:val="center"/>
        <w:rPr>
          <w:b/>
          <w:sz w:val="28"/>
          <w:szCs w:val="28"/>
        </w:rPr>
      </w:pPr>
    </w:p>
    <w:p w:rsidR="00EC33A3" w:rsidRDefault="00EC33A3" w:rsidP="00AE4217">
      <w:pPr>
        <w:jc w:val="center"/>
        <w:rPr>
          <w:b/>
          <w:sz w:val="28"/>
          <w:szCs w:val="28"/>
        </w:rPr>
      </w:pPr>
    </w:p>
    <w:p w:rsidR="00EC33A3" w:rsidRDefault="00EC33A3" w:rsidP="00AE4217">
      <w:pPr>
        <w:jc w:val="center"/>
        <w:rPr>
          <w:b/>
          <w:sz w:val="28"/>
          <w:szCs w:val="28"/>
        </w:rPr>
      </w:pPr>
    </w:p>
    <w:p w:rsidR="00EC33A3" w:rsidRDefault="00EC33A3" w:rsidP="00AE4217">
      <w:pPr>
        <w:jc w:val="center"/>
        <w:rPr>
          <w:b/>
          <w:sz w:val="28"/>
          <w:szCs w:val="28"/>
        </w:rPr>
      </w:pPr>
    </w:p>
    <w:p w:rsidR="00EC33A3" w:rsidRDefault="00EC33A3" w:rsidP="00AE4217">
      <w:pPr>
        <w:jc w:val="center"/>
        <w:rPr>
          <w:b/>
          <w:sz w:val="28"/>
          <w:szCs w:val="28"/>
        </w:rPr>
      </w:pPr>
    </w:p>
    <w:p w:rsidR="00D45967" w:rsidRDefault="004E0C6C" w:rsidP="00081C54">
      <w:pPr>
        <w:spacing w:line="360" w:lineRule="auto"/>
        <w:jc w:val="center"/>
        <w:rPr>
          <w:b/>
          <w:sz w:val="28"/>
          <w:szCs w:val="28"/>
        </w:rPr>
      </w:pPr>
      <w:r>
        <w:rPr>
          <w:b/>
          <w:sz w:val="28"/>
          <w:szCs w:val="28"/>
        </w:rPr>
        <w:lastRenderedPageBreak/>
        <w:t>5.</w:t>
      </w:r>
      <w:r w:rsidR="00D45967">
        <w:rPr>
          <w:b/>
          <w:sz w:val="28"/>
          <w:szCs w:val="28"/>
        </w:rPr>
        <w:t>Создание эскиз</w:t>
      </w:r>
      <w:r>
        <w:rPr>
          <w:b/>
          <w:sz w:val="28"/>
          <w:szCs w:val="28"/>
        </w:rPr>
        <w:t>ов</w:t>
      </w:r>
      <w:r w:rsidR="00D45967">
        <w:rPr>
          <w:b/>
          <w:sz w:val="28"/>
          <w:szCs w:val="28"/>
        </w:rPr>
        <w:t xml:space="preserve"> школьного знамени</w:t>
      </w:r>
    </w:p>
    <w:p w:rsidR="00EC33A3" w:rsidRPr="004E0C6C" w:rsidRDefault="00EC33A3" w:rsidP="00081C54">
      <w:pPr>
        <w:spacing w:line="360" w:lineRule="auto"/>
        <w:jc w:val="center"/>
        <w:rPr>
          <w:sz w:val="28"/>
          <w:szCs w:val="28"/>
        </w:rPr>
      </w:pPr>
      <w:r w:rsidRPr="004E0C6C">
        <w:rPr>
          <w:sz w:val="28"/>
          <w:szCs w:val="28"/>
        </w:rPr>
        <w:t xml:space="preserve">Что символизируют цвета, которые  </w:t>
      </w:r>
    </w:p>
    <w:p w:rsidR="00AE4217" w:rsidRPr="004E0C6C" w:rsidRDefault="00F70E73" w:rsidP="00081C54">
      <w:pPr>
        <w:spacing w:line="360" w:lineRule="auto"/>
        <w:jc w:val="center"/>
        <w:rPr>
          <w:sz w:val="28"/>
          <w:szCs w:val="28"/>
        </w:rPr>
      </w:pPr>
      <w:r w:rsidRPr="004E0C6C">
        <w:rPr>
          <w:sz w:val="28"/>
          <w:szCs w:val="28"/>
        </w:rPr>
        <w:t>встречаются</w:t>
      </w:r>
      <w:r w:rsidR="00AE4217" w:rsidRPr="004E0C6C">
        <w:rPr>
          <w:sz w:val="28"/>
          <w:szCs w:val="28"/>
        </w:rPr>
        <w:t xml:space="preserve"> на знамени</w:t>
      </w:r>
    </w:p>
    <w:p w:rsidR="00AE4217" w:rsidRPr="00854CDD" w:rsidRDefault="00081C54" w:rsidP="00081C54">
      <w:pPr>
        <w:spacing w:line="360" w:lineRule="auto"/>
        <w:rPr>
          <w:sz w:val="28"/>
          <w:szCs w:val="28"/>
        </w:rPr>
      </w:pPr>
      <w:r>
        <w:rPr>
          <w:sz w:val="28"/>
          <w:szCs w:val="28"/>
        </w:rPr>
        <w:t>Участники проекта просмотрели изображения многих знамен учебных заведений, представленных в</w:t>
      </w:r>
      <w:r w:rsidR="00EC33A3">
        <w:rPr>
          <w:sz w:val="28"/>
          <w:szCs w:val="28"/>
        </w:rPr>
        <w:t xml:space="preserve"> интернете</w:t>
      </w:r>
      <w:r w:rsidR="00F70E73">
        <w:rPr>
          <w:sz w:val="28"/>
          <w:szCs w:val="28"/>
        </w:rPr>
        <w:t>,</w:t>
      </w:r>
      <w:r>
        <w:rPr>
          <w:sz w:val="28"/>
          <w:szCs w:val="28"/>
        </w:rPr>
        <w:t xml:space="preserve"> и выяснили, что:</w:t>
      </w:r>
    </w:p>
    <w:p w:rsidR="00AE4217" w:rsidRDefault="00F70E73" w:rsidP="00081C54">
      <w:pPr>
        <w:pStyle w:val="a4"/>
        <w:shd w:val="clear" w:color="auto" w:fill="FFFFFF"/>
        <w:spacing w:before="0" w:beforeAutospacing="0" w:after="0" w:afterAutospacing="0" w:line="360" w:lineRule="auto"/>
        <w:jc w:val="both"/>
        <w:rPr>
          <w:sz w:val="28"/>
          <w:szCs w:val="28"/>
        </w:rPr>
      </w:pPr>
      <w:r>
        <w:rPr>
          <w:sz w:val="28"/>
          <w:szCs w:val="28"/>
        </w:rPr>
        <w:t>-</w:t>
      </w:r>
      <w:r w:rsidR="00AE4217" w:rsidRPr="002223E9">
        <w:rPr>
          <w:sz w:val="28"/>
          <w:szCs w:val="28"/>
        </w:rPr>
        <w:t>Цвета школьного знамени отображают представления об укладе школьной жизни</w:t>
      </w:r>
      <w:r>
        <w:rPr>
          <w:sz w:val="28"/>
          <w:szCs w:val="28"/>
        </w:rPr>
        <w:t>;</w:t>
      </w:r>
    </w:p>
    <w:p w:rsidR="00081C54" w:rsidRDefault="00F70E73" w:rsidP="00081C54">
      <w:pPr>
        <w:pStyle w:val="a4"/>
        <w:shd w:val="clear" w:color="auto" w:fill="FFFFFF"/>
        <w:spacing w:before="0" w:beforeAutospacing="0" w:after="0" w:afterAutospacing="0" w:line="360" w:lineRule="auto"/>
        <w:jc w:val="both"/>
        <w:rPr>
          <w:sz w:val="28"/>
          <w:szCs w:val="28"/>
        </w:rPr>
      </w:pPr>
      <w:r>
        <w:rPr>
          <w:sz w:val="28"/>
          <w:szCs w:val="28"/>
        </w:rPr>
        <w:t>-</w:t>
      </w:r>
      <w:r w:rsidR="00081C54">
        <w:rPr>
          <w:sz w:val="28"/>
          <w:szCs w:val="28"/>
        </w:rPr>
        <w:t xml:space="preserve">На полотнищах школьных знамен </w:t>
      </w:r>
      <w:r>
        <w:rPr>
          <w:sz w:val="28"/>
          <w:szCs w:val="28"/>
        </w:rPr>
        <w:t xml:space="preserve">чаще всего </w:t>
      </w:r>
      <w:r w:rsidR="00081C54">
        <w:rPr>
          <w:sz w:val="28"/>
          <w:szCs w:val="28"/>
        </w:rPr>
        <w:t>присутствуют следующие цвета:</w:t>
      </w:r>
    </w:p>
    <w:p w:rsidR="00AE4217" w:rsidRDefault="00AE4217" w:rsidP="00081C54">
      <w:pPr>
        <w:pStyle w:val="a4"/>
        <w:shd w:val="clear" w:color="auto" w:fill="FFFFFF"/>
        <w:spacing w:before="0" w:beforeAutospacing="0" w:after="0" w:afterAutospacing="0" w:line="360" w:lineRule="auto"/>
        <w:jc w:val="both"/>
        <w:rPr>
          <w:sz w:val="28"/>
          <w:szCs w:val="28"/>
        </w:rPr>
      </w:pPr>
      <w:r w:rsidRPr="00AE4217">
        <w:rPr>
          <w:i/>
          <w:sz w:val="28"/>
          <w:szCs w:val="28"/>
        </w:rPr>
        <w:t xml:space="preserve"> зелёный цвет</w:t>
      </w:r>
      <w:r w:rsidRPr="002223E9">
        <w:rPr>
          <w:sz w:val="28"/>
          <w:szCs w:val="28"/>
        </w:rPr>
        <w:t xml:space="preserve"> – символ молодого поколения, надежды нашей Родины; </w:t>
      </w:r>
    </w:p>
    <w:p w:rsidR="00AE4217" w:rsidRDefault="00AE4217" w:rsidP="00081C54">
      <w:pPr>
        <w:pStyle w:val="a4"/>
        <w:shd w:val="clear" w:color="auto" w:fill="FFFFFF"/>
        <w:spacing w:before="0" w:beforeAutospacing="0" w:after="0" w:afterAutospacing="0" w:line="360" w:lineRule="auto"/>
        <w:ind w:left="1985" w:hanging="1985"/>
        <w:jc w:val="both"/>
        <w:rPr>
          <w:sz w:val="28"/>
          <w:szCs w:val="28"/>
        </w:rPr>
      </w:pPr>
      <w:r w:rsidRPr="00AE4217">
        <w:rPr>
          <w:i/>
          <w:sz w:val="28"/>
          <w:szCs w:val="28"/>
        </w:rPr>
        <w:t xml:space="preserve"> желтый цвет</w:t>
      </w:r>
      <w:r w:rsidRPr="002223E9">
        <w:rPr>
          <w:sz w:val="28"/>
          <w:szCs w:val="28"/>
        </w:rPr>
        <w:t xml:space="preserve"> – символ Солнца, символ всего живого на Земле</w:t>
      </w:r>
      <w:r>
        <w:rPr>
          <w:sz w:val="28"/>
          <w:szCs w:val="28"/>
        </w:rPr>
        <w:t>, а так же</w:t>
      </w:r>
      <w:r w:rsidRPr="006B1FC5">
        <w:rPr>
          <w:sz w:val="28"/>
          <w:szCs w:val="28"/>
        </w:rPr>
        <w:t xml:space="preserve"> </w:t>
      </w:r>
      <w:r w:rsidRPr="00854CDD">
        <w:rPr>
          <w:sz w:val="28"/>
          <w:szCs w:val="28"/>
        </w:rPr>
        <w:t>постижение знаний, взросление;</w:t>
      </w:r>
      <w:r>
        <w:rPr>
          <w:sz w:val="28"/>
          <w:szCs w:val="28"/>
        </w:rPr>
        <w:t xml:space="preserve"> </w:t>
      </w:r>
      <w:r w:rsidRPr="002223E9">
        <w:rPr>
          <w:sz w:val="28"/>
          <w:szCs w:val="28"/>
        </w:rPr>
        <w:t xml:space="preserve"> </w:t>
      </w:r>
    </w:p>
    <w:p w:rsidR="00081C54" w:rsidRDefault="00AE4217" w:rsidP="00081C54">
      <w:pPr>
        <w:pStyle w:val="a4"/>
        <w:shd w:val="clear" w:color="auto" w:fill="FFFFFF"/>
        <w:spacing w:before="0" w:beforeAutospacing="0" w:after="0" w:afterAutospacing="0" w:line="360" w:lineRule="auto"/>
        <w:ind w:left="1985" w:hanging="1985"/>
        <w:jc w:val="both"/>
        <w:rPr>
          <w:sz w:val="28"/>
          <w:szCs w:val="28"/>
        </w:rPr>
      </w:pPr>
      <w:r w:rsidRPr="00AE4217">
        <w:rPr>
          <w:i/>
          <w:sz w:val="28"/>
          <w:szCs w:val="28"/>
        </w:rPr>
        <w:t>красный цвет</w:t>
      </w:r>
      <w:r w:rsidRPr="002223E9">
        <w:rPr>
          <w:sz w:val="28"/>
          <w:szCs w:val="28"/>
        </w:rPr>
        <w:t xml:space="preserve"> – цвет единства со старшим поколением, памяти о подвигах предков, патриотическое движение в школе</w:t>
      </w:r>
      <w:r>
        <w:rPr>
          <w:sz w:val="28"/>
          <w:szCs w:val="28"/>
        </w:rPr>
        <w:t>, другое объяснение -</w:t>
      </w:r>
      <w:r w:rsidRPr="006B1FC5">
        <w:rPr>
          <w:sz w:val="28"/>
          <w:szCs w:val="28"/>
        </w:rPr>
        <w:t xml:space="preserve"> </w:t>
      </w:r>
      <w:r w:rsidRPr="00854CDD">
        <w:rPr>
          <w:sz w:val="28"/>
          <w:szCs w:val="28"/>
        </w:rPr>
        <w:t>доброт</w:t>
      </w:r>
      <w:r>
        <w:rPr>
          <w:sz w:val="28"/>
          <w:szCs w:val="28"/>
        </w:rPr>
        <w:t>а</w:t>
      </w:r>
      <w:r w:rsidRPr="00854CDD">
        <w:rPr>
          <w:sz w:val="28"/>
          <w:szCs w:val="28"/>
        </w:rPr>
        <w:t>, человечность</w:t>
      </w:r>
      <w:r>
        <w:rPr>
          <w:sz w:val="28"/>
          <w:szCs w:val="28"/>
        </w:rPr>
        <w:t>;</w:t>
      </w:r>
    </w:p>
    <w:p w:rsidR="00AE4217" w:rsidRDefault="00AE4217" w:rsidP="00081C54">
      <w:pPr>
        <w:pStyle w:val="a4"/>
        <w:shd w:val="clear" w:color="auto" w:fill="FFFFFF"/>
        <w:spacing w:before="0" w:beforeAutospacing="0" w:after="0" w:afterAutospacing="0" w:line="360" w:lineRule="auto"/>
        <w:ind w:left="1985" w:hanging="1985"/>
        <w:jc w:val="both"/>
        <w:rPr>
          <w:sz w:val="28"/>
          <w:szCs w:val="28"/>
        </w:rPr>
      </w:pPr>
      <w:r w:rsidRPr="006B1FC5">
        <w:rPr>
          <w:sz w:val="28"/>
          <w:szCs w:val="28"/>
        </w:rPr>
        <w:t xml:space="preserve"> </w:t>
      </w:r>
      <w:r w:rsidRPr="00AE4217">
        <w:rPr>
          <w:i/>
          <w:sz w:val="28"/>
          <w:szCs w:val="28"/>
        </w:rPr>
        <w:t>белый цвет</w:t>
      </w:r>
      <w:r w:rsidRPr="00854CDD">
        <w:rPr>
          <w:sz w:val="28"/>
          <w:szCs w:val="28"/>
        </w:rPr>
        <w:t xml:space="preserve"> – чистот</w:t>
      </w:r>
      <w:r>
        <w:rPr>
          <w:sz w:val="28"/>
          <w:szCs w:val="28"/>
        </w:rPr>
        <w:t>а</w:t>
      </w:r>
      <w:r w:rsidRPr="00854CDD">
        <w:rPr>
          <w:sz w:val="28"/>
          <w:szCs w:val="28"/>
        </w:rPr>
        <w:t>, мудрость, святость.</w:t>
      </w:r>
    </w:p>
    <w:p w:rsidR="00AE4217" w:rsidRDefault="00AE4217" w:rsidP="00081C54">
      <w:pPr>
        <w:spacing w:line="360" w:lineRule="auto"/>
        <w:rPr>
          <w:sz w:val="28"/>
          <w:szCs w:val="28"/>
        </w:rPr>
      </w:pPr>
    </w:p>
    <w:p w:rsidR="00EC33A3" w:rsidRDefault="00AE4217" w:rsidP="00081C54">
      <w:pPr>
        <w:spacing w:line="360" w:lineRule="auto"/>
        <w:rPr>
          <w:sz w:val="28"/>
          <w:szCs w:val="28"/>
        </w:rPr>
      </w:pPr>
      <w:r>
        <w:rPr>
          <w:sz w:val="28"/>
          <w:szCs w:val="28"/>
        </w:rPr>
        <w:t>Мы предлагаем для использования на знамени нашей школы следующие цвета и символы:</w:t>
      </w:r>
    </w:p>
    <w:p w:rsidR="00AE4217" w:rsidRPr="00EC33A3" w:rsidRDefault="00AE4217" w:rsidP="00081C54">
      <w:pPr>
        <w:spacing w:line="360" w:lineRule="auto"/>
        <w:rPr>
          <w:sz w:val="28"/>
          <w:szCs w:val="28"/>
        </w:rPr>
      </w:pPr>
      <w:r w:rsidRPr="00EC33A3">
        <w:rPr>
          <w:sz w:val="28"/>
          <w:szCs w:val="28"/>
        </w:rPr>
        <w:t>Цвет полотнища:</w:t>
      </w:r>
    </w:p>
    <w:p w:rsidR="00AE4217" w:rsidRDefault="00081C54" w:rsidP="00081C54">
      <w:pPr>
        <w:spacing w:line="360" w:lineRule="auto"/>
        <w:ind w:hanging="1134"/>
        <w:rPr>
          <w:sz w:val="28"/>
          <w:szCs w:val="28"/>
        </w:rPr>
      </w:pPr>
      <w:r>
        <w:rPr>
          <w:i/>
          <w:sz w:val="28"/>
          <w:szCs w:val="28"/>
        </w:rPr>
        <w:t xml:space="preserve">                </w:t>
      </w:r>
      <w:r w:rsidR="00AE4217" w:rsidRPr="00AE4217">
        <w:rPr>
          <w:i/>
          <w:sz w:val="28"/>
          <w:szCs w:val="28"/>
        </w:rPr>
        <w:t>голубой</w:t>
      </w:r>
      <w:r w:rsidR="00AE4217">
        <w:rPr>
          <w:sz w:val="28"/>
          <w:szCs w:val="28"/>
        </w:rPr>
        <w:t xml:space="preserve"> </w:t>
      </w:r>
      <w:proofErr w:type="gramStart"/>
      <w:r w:rsidR="00AE4217">
        <w:rPr>
          <w:sz w:val="28"/>
          <w:szCs w:val="28"/>
        </w:rPr>
        <w:t>-с</w:t>
      </w:r>
      <w:proofErr w:type="gramEnd"/>
      <w:r w:rsidR="00AE4217">
        <w:rPr>
          <w:sz w:val="28"/>
          <w:szCs w:val="28"/>
        </w:rPr>
        <w:t xml:space="preserve">тремление в высотам знаний, НОУ, детская организация имени </w:t>
      </w:r>
      <w:r w:rsidR="00EC33A3">
        <w:rPr>
          <w:sz w:val="28"/>
          <w:szCs w:val="28"/>
        </w:rPr>
        <w:t xml:space="preserve">      </w:t>
      </w:r>
      <w:proofErr w:type="spellStart"/>
      <w:r w:rsidR="00AE4217">
        <w:rPr>
          <w:sz w:val="28"/>
          <w:szCs w:val="28"/>
        </w:rPr>
        <w:t>Ю.А.Гагарина</w:t>
      </w:r>
      <w:proofErr w:type="spellEnd"/>
      <w:r w:rsidR="00AE4217">
        <w:rPr>
          <w:sz w:val="28"/>
          <w:szCs w:val="28"/>
        </w:rPr>
        <w:t>,</w:t>
      </w:r>
    </w:p>
    <w:p w:rsidR="00AE4217" w:rsidRDefault="00AE4217" w:rsidP="00081C54">
      <w:pPr>
        <w:spacing w:line="360" w:lineRule="auto"/>
        <w:rPr>
          <w:sz w:val="28"/>
          <w:szCs w:val="28"/>
        </w:rPr>
      </w:pPr>
      <w:r w:rsidRPr="00AE4217">
        <w:rPr>
          <w:i/>
          <w:sz w:val="28"/>
          <w:szCs w:val="28"/>
        </w:rPr>
        <w:t>зеленый</w:t>
      </w:r>
      <w:r>
        <w:rPr>
          <w:sz w:val="28"/>
          <w:szCs w:val="28"/>
        </w:rPr>
        <w:t xml:space="preserve"> -</w:t>
      </w:r>
      <w:r w:rsidRPr="0059127B">
        <w:rPr>
          <w:sz w:val="28"/>
          <w:szCs w:val="28"/>
        </w:rPr>
        <w:t xml:space="preserve"> </w:t>
      </w:r>
      <w:r w:rsidRPr="002223E9">
        <w:rPr>
          <w:sz w:val="28"/>
          <w:szCs w:val="28"/>
        </w:rPr>
        <w:t>символ молодого поколения</w:t>
      </w:r>
      <w:r w:rsidR="00EC33A3">
        <w:rPr>
          <w:sz w:val="28"/>
          <w:szCs w:val="28"/>
        </w:rPr>
        <w:t>,</w:t>
      </w:r>
    </w:p>
    <w:p w:rsidR="00AE4217" w:rsidRDefault="00081C54" w:rsidP="00081C54">
      <w:pPr>
        <w:spacing w:line="360" w:lineRule="auto"/>
        <w:ind w:hanging="1276"/>
        <w:rPr>
          <w:sz w:val="28"/>
          <w:szCs w:val="28"/>
        </w:rPr>
      </w:pPr>
      <w:r>
        <w:rPr>
          <w:i/>
          <w:sz w:val="28"/>
          <w:szCs w:val="28"/>
        </w:rPr>
        <w:t xml:space="preserve">                  </w:t>
      </w:r>
      <w:r w:rsidR="00AE4217" w:rsidRPr="00AE4217">
        <w:rPr>
          <w:i/>
          <w:sz w:val="28"/>
          <w:szCs w:val="28"/>
        </w:rPr>
        <w:t>красны</w:t>
      </w:r>
      <w:proofErr w:type="gramStart"/>
      <w:r w:rsidR="00AE4217" w:rsidRPr="00AE4217">
        <w:rPr>
          <w:i/>
          <w:sz w:val="28"/>
          <w:szCs w:val="28"/>
        </w:rPr>
        <w:t>й</w:t>
      </w:r>
      <w:r w:rsidR="00AE4217">
        <w:rPr>
          <w:sz w:val="28"/>
          <w:szCs w:val="28"/>
        </w:rPr>
        <w:t>-</w:t>
      </w:r>
      <w:proofErr w:type="gramEnd"/>
      <w:r w:rsidR="00AE4217" w:rsidRPr="0059127B">
        <w:rPr>
          <w:sz w:val="28"/>
          <w:szCs w:val="28"/>
        </w:rPr>
        <w:t xml:space="preserve"> </w:t>
      </w:r>
      <w:r w:rsidR="00AE4217" w:rsidRPr="002223E9">
        <w:rPr>
          <w:sz w:val="28"/>
          <w:szCs w:val="28"/>
        </w:rPr>
        <w:t>цвет единства со старшим поколением, памяти о подвигах предков, патриотическое движение в школе</w:t>
      </w:r>
      <w:r w:rsidR="00EC33A3">
        <w:rPr>
          <w:sz w:val="28"/>
          <w:szCs w:val="28"/>
        </w:rPr>
        <w:t>.</w:t>
      </w:r>
    </w:p>
    <w:p w:rsidR="00EC33A3" w:rsidRDefault="00EC33A3" w:rsidP="00081C54">
      <w:pPr>
        <w:spacing w:line="360" w:lineRule="auto"/>
        <w:rPr>
          <w:sz w:val="28"/>
          <w:szCs w:val="28"/>
        </w:rPr>
      </w:pPr>
      <w:proofErr w:type="gramStart"/>
      <w:r w:rsidRPr="00EC33A3">
        <w:rPr>
          <w:i/>
          <w:sz w:val="28"/>
          <w:szCs w:val="28"/>
        </w:rPr>
        <w:t>желтый</w:t>
      </w:r>
      <w:proofErr w:type="gramEnd"/>
      <w:r w:rsidRPr="00EC33A3">
        <w:rPr>
          <w:i/>
          <w:sz w:val="28"/>
          <w:szCs w:val="28"/>
        </w:rPr>
        <w:t xml:space="preserve"> </w:t>
      </w:r>
      <w:r>
        <w:rPr>
          <w:sz w:val="28"/>
          <w:szCs w:val="28"/>
        </w:rPr>
        <w:t>-</w:t>
      </w:r>
      <w:r w:rsidRPr="00B514D6">
        <w:rPr>
          <w:sz w:val="28"/>
          <w:szCs w:val="28"/>
        </w:rPr>
        <w:t xml:space="preserve"> </w:t>
      </w:r>
      <w:r w:rsidRPr="00FE5E29">
        <w:rPr>
          <w:sz w:val="28"/>
          <w:szCs w:val="28"/>
        </w:rPr>
        <w:t>постижение знаний, взросление;</w:t>
      </w:r>
      <w:r>
        <w:rPr>
          <w:sz w:val="28"/>
          <w:szCs w:val="28"/>
        </w:rPr>
        <w:t xml:space="preserve"> </w:t>
      </w:r>
    </w:p>
    <w:p w:rsidR="00EC33A3" w:rsidRDefault="00AE4217" w:rsidP="00081C54">
      <w:pPr>
        <w:spacing w:line="360" w:lineRule="auto"/>
        <w:rPr>
          <w:sz w:val="28"/>
          <w:szCs w:val="28"/>
        </w:rPr>
      </w:pPr>
      <w:r>
        <w:rPr>
          <w:sz w:val="28"/>
          <w:szCs w:val="28"/>
        </w:rPr>
        <w:t>Знаменные гвозд</w:t>
      </w:r>
      <w:proofErr w:type="gramStart"/>
      <w:r>
        <w:rPr>
          <w:sz w:val="28"/>
          <w:szCs w:val="28"/>
        </w:rPr>
        <w:t>и-</w:t>
      </w:r>
      <w:proofErr w:type="gramEnd"/>
      <w:r>
        <w:rPr>
          <w:sz w:val="28"/>
          <w:szCs w:val="28"/>
        </w:rPr>
        <w:t xml:space="preserve"> число 11 -указывают на срок обучения в школе -11 лет</w:t>
      </w:r>
      <w:r w:rsidR="00EC33A3">
        <w:rPr>
          <w:sz w:val="28"/>
          <w:szCs w:val="28"/>
        </w:rPr>
        <w:t>,</w:t>
      </w:r>
    </w:p>
    <w:p w:rsidR="00EC33A3" w:rsidRDefault="00AE4217" w:rsidP="00081C54">
      <w:pPr>
        <w:spacing w:line="360" w:lineRule="auto"/>
        <w:rPr>
          <w:sz w:val="28"/>
          <w:szCs w:val="28"/>
        </w:rPr>
      </w:pPr>
      <w:r>
        <w:rPr>
          <w:sz w:val="28"/>
          <w:szCs w:val="28"/>
        </w:rPr>
        <w:t>Лента – надпись «2009 го</w:t>
      </w:r>
      <w:proofErr w:type="gramStart"/>
      <w:r>
        <w:rPr>
          <w:sz w:val="28"/>
          <w:szCs w:val="28"/>
        </w:rPr>
        <w:t>д-</w:t>
      </w:r>
      <w:proofErr w:type="gramEnd"/>
      <w:r>
        <w:rPr>
          <w:sz w:val="28"/>
          <w:szCs w:val="28"/>
        </w:rPr>
        <w:t xml:space="preserve"> победитель нацпроекта «Школа года»</w:t>
      </w:r>
      <w:r w:rsidR="00EC33A3">
        <w:rPr>
          <w:sz w:val="28"/>
          <w:szCs w:val="28"/>
        </w:rPr>
        <w:t>,</w:t>
      </w:r>
    </w:p>
    <w:p w:rsidR="00AE4217" w:rsidRPr="00592ABE" w:rsidRDefault="00AE4217" w:rsidP="00081C54">
      <w:pPr>
        <w:spacing w:line="360" w:lineRule="auto"/>
        <w:rPr>
          <w:sz w:val="28"/>
          <w:szCs w:val="28"/>
        </w:rPr>
      </w:pPr>
      <w:r>
        <w:rPr>
          <w:sz w:val="28"/>
          <w:szCs w:val="28"/>
        </w:rPr>
        <w:t>В углу знамен</w:t>
      </w:r>
      <w:proofErr w:type="gramStart"/>
      <w:r>
        <w:rPr>
          <w:sz w:val="28"/>
          <w:szCs w:val="28"/>
        </w:rPr>
        <w:t>и-</w:t>
      </w:r>
      <w:proofErr w:type="gramEnd"/>
      <w:r>
        <w:rPr>
          <w:sz w:val="28"/>
          <w:szCs w:val="28"/>
        </w:rPr>
        <w:t xml:space="preserve"> символ школы  и девиз «не для школы учимся, а для жизни»</w:t>
      </w:r>
    </w:p>
    <w:p w:rsidR="00DA32A4" w:rsidRDefault="00DA32A4" w:rsidP="00081C54">
      <w:pPr>
        <w:spacing w:line="360" w:lineRule="auto"/>
        <w:rPr>
          <w:rFonts w:eastAsia="Times New Roman" w:cs="Times New Roman"/>
          <w:color w:val="000000"/>
          <w:sz w:val="28"/>
          <w:szCs w:val="28"/>
          <w:lang w:eastAsia="ru-RU"/>
        </w:rPr>
      </w:pPr>
    </w:p>
    <w:p w:rsidR="00DA32A4" w:rsidRDefault="00DA32A4" w:rsidP="0005165A">
      <w:pPr>
        <w:spacing w:line="360" w:lineRule="auto"/>
        <w:rPr>
          <w:rFonts w:eastAsia="Times New Roman" w:cs="Times New Roman"/>
          <w:color w:val="000000"/>
          <w:sz w:val="28"/>
          <w:szCs w:val="28"/>
          <w:lang w:eastAsia="ru-RU"/>
        </w:rPr>
      </w:pPr>
    </w:p>
    <w:p w:rsidR="00AF4D91" w:rsidRDefault="00AF4D91" w:rsidP="005A05AE">
      <w:pPr>
        <w:spacing w:line="360" w:lineRule="auto"/>
        <w:jc w:val="center"/>
        <w:rPr>
          <w:rFonts w:eastAsia="Times New Roman" w:cs="Times New Roman"/>
          <w:color w:val="000000"/>
          <w:sz w:val="28"/>
          <w:szCs w:val="28"/>
          <w:lang w:eastAsia="ru-RU"/>
        </w:rPr>
      </w:pPr>
    </w:p>
    <w:p w:rsidR="005A05AE" w:rsidRPr="004E0C6C" w:rsidRDefault="005A05AE" w:rsidP="005A05AE">
      <w:pPr>
        <w:spacing w:line="360" w:lineRule="auto"/>
        <w:jc w:val="center"/>
        <w:rPr>
          <w:rFonts w:eastAsia="Times New Roman" w:cs="Times New Roman"/>
          <w:color w:val="000000"/>
          <w:sz w:val="28"/>
          <w:szCs w:val="28"/>
          <w:lang w:eastAsia="ru-RU"/>
        </w:rPr>
      </w:pPr>
      <w:r w:rsidRPr="004E0C6C">
        <w:rPr>
          <w:rFonts w:eastAsia="Times New Roman" w:cs="Times New Roman"/>
          <w:color w:val="000000"/>
          <w:sz w:val="28"/>
          <w:szCs w:val="28"/>
          <w:lang w:eastAsia="ru-RU"/>
        </w:rPr>
        <w:lastRenderedPageBreak/>
        <w:t>Создание эскизов школьного знамени</w:t>
      </w:r>
    </w:p>
    <w:p w:rsidR="0005165A" w:rsidRPr="0078134E" w:rsidRDefault="00081C54" w:rsidP="0005165A">
      <w:pPr>
        <w:spacing w:line="360" w:lineRule="auto"/>
        <w:rPr>
          <w:rFonts w:eastAsia="Times New Roman" w:cs="Times New Roman"/>
          <w:color w:val="000000"/>
          <w:sz w:val="28"/>
          <w:szCs w:val="28"/>
          <w:lang w:eastAsia="ru-RU"/>
        </w:rPr>
      </w:pPr>
      <w:r>
        <w:rPr>
          <w:rFonts w:eastAsia="Times New Roman" w:cs="Times New Roman"/>
          <w:color w:val="000000"/>
          <w:sz w:val="28"/>
          <w:szCs w:val="28"/>
          <w:lang w:eastAsia="ru-RU"/>
        </w:rPr>
        <w:t xml:space="preserve">           </w:t>
      </w:r>
      <w:r w:rsidR="0005165A" w:rsidRPr="0078134E">
        <w:rPr>
          <w:rFonts w:eastAsia="Times New Roman" w:cs="Times New Roman"/>
          <w:color w:val="000000"/>
          <w:sz w:val="28"/>
          <w:szCs w:val="28"/>
          <w:lang w:eastAsia="ru-RU"/>
        </w:rPr>
        <w:t>Ученики параллели 5-х классов приняли участие в разработке эскизов (возможных вариантов) школьного знамени.</w:t>
      </w:r>
    </w:p>
    <w:p w:rsidR="0005165A" w:rsidRPr="0078134E" w:rsidRDefault="0005165A" w:rsidP="0005165A">
      <w:pPr>
        <w:spacing w:line="360" w:lineRule="auto"/>
        <w:rPr>
          <w:rFonts w:eastAsia="Times New Roman" w:cs="Times New Roman"/>
          <w:color w:val="000000"/>
          <w:sz w:val="28"/>
          <w:szCs w:val="28"/>
          <w:lang w:eastAsia="ru-RU"/>
        </w:rPr>
      </w:pPr>
      <w:r w:rsidRPr="0078134E">
        <w:rPr>
          <w:rFonts w:eastAsia="Times New Roman" w:cs="Times New Roman"/>
          <w:color w:val="000000"/>
          <w:sz w:val="28"/>
          <w:szCs w:val="28"/>
          <w:lang w:eastAsia="ru-RU"/>
        </w:rPr>
        <w:t xml:space="preserve">Всего приняли участие   </w:t>
      </w:r>
      <w:r w:rsidR="00AE4217">
        <w:rPr>
          <w:rFonts w:eastAsia="Times New Roman" w:cs="Times New Roman"/>
          <w:color w:val="000000"/>
          <w:sz w:val="28"/>
          <w:szCs w:val="28"/>
          <w:lang w:eastAsia="ru-RU"/>
        </w:rPr>
        <w:t>16</w:t>
      </w:r>
      <w:r w:rsidRPr="0078134E">
        <w:rPr>
          <w:rFonts w:eastAsia="Times New Roman" w:cs="Times New Roman"/>
          <w:color w:val="000000"/>
          <w:sz w:val="28"/>
          <w:szCs w:val="28"/>
          <w:lang w:eastAsia="ru-RU"/>
        </w:rPr>
        <w:t xml:space="preserve">    человек.</w:t>
      </w:r>
    </w:p>
    <w:p w:rsidR="0005165A" w:rsidRPr="0078134E" w:rsidRDefault="0005165A" w:rsidP="0005165A">
      <w:pPr>
        <w:spacing w:line="360" w:lineRule="auto"/>
        <w:rPr>
          <w:rFonts w:eastAsia="Times New Roman" w:cs="Times New Roman"/>
          <w:color w:val="000000"/>
          <w:sz w:val="28"/>
          <w:szCs w:val="28"/>
          <w:lang w:eastAsia="ru-RU"/>
        </w:rPr>
      </w:pPr>
      <w:r w:rsidRPr="0078134E">
        <w:rPr>
          <w:rFonts w:eastAsia="Times New Roman" w:cs="Times New Roman"/>
          <w:color w:val="000000"/>
          <w:sz w:val="28"/>
          <w:szCs w:val="28"/>
          <w:lang w:eastAsia="ru-RU"/>
        </w:rPr>
        <w:t>Участникам была представлена  информация о структуре знамени, элементах полотнища, значении цветов, которые используются в знаменах. Главным условием было: знамя школы должно отражать особенность жизнедеятельности нашего школьного сообщества.</w:t>
      </w:r>
    </w:p>
    <w:p w:rsidR="0005165A" w:rsidRPr="0078134E" w:rsidRDefault="0005165A" w:rsidP="0005165A">
      <w:pPr>
        <w:spacing w:line="360" w:lineRule="auto"/>
        <w:rPr>
          <w:rFonts w:eastAsia="Times New Roman" w:cs="Times New Roman"/>
          <w:color w:val="000000"/>
          <w:sz w:val="28"/>
          <w:szCs w:val="28"/>
          <w:lang w:eastAsia="ru-RU"/>
        </w:rPr>
      </w:pPr>
      <w:r w:rsidRPr="0078134E">
        <w:rPr>
          <w:rFonts w:eastAsia="Times New Roman" w:cs="Times New Roman"/>
          <w:color w:val="000000"/>
          <w:sz w:val="28"/>
          <w:szCs w:val="28"/>
          <w:lang w:eastAsia="ru-RU"/>
        </w:rPr>
        <w:t xml:space="preserve">Участники были свободны в выборе элементов полотнища и использовании цветовой гаммы. </w:t>
      </w:r>
    </w:p>
    <w:p w:rsidR="0005165A" w:rsidRPr="0078134E" w:rsidRDefault="0005165A" w:rsidP="0005165A">
      <w:pPr>
        <w:spacing w:line="360" w:lineRule="auto"/>
        <w:rPr>
          <w:rFonts w:eastAsia="Times New Roman" w:cs="Times New Roman"/>
          <w:color w:val="000000"/>
          <w:sz w:val="28"/>
          <w:szCs w:val="28"/>
          <w:lang w:eastAsia="ru-RU"/>
        </w:rPr>
      </w:pPr>
      <w:r w:rsidRPr="0078134E">
        <w:rPr>
          <w:rFonts w:eastAsia="Times New Roman" w:cs="Times New Roman"/>
          <w:color w:val="000000"/>
          <w:sz w:val="28"/>
          <w:szCs w:val="28"/>
          <w:lang w:eastAsia="ru-RU"/>
        </w:rPr>
        <w:t>Эскизы знамени, выполненные учениками 5-х классов</w:t>
      </w:r>
      <w:r w:rsidR="00AE4217">
        <w:rPr>
          <w:rFonts w:eastAsia="Times New Roman" w:cs="Times New Roman"/>
          <w:color w:val="000000"/>
          <w:sz w:val="28"/>
          <w:szCs w:val="28"/>
          <w:lang w:eastAsia="ru-RU"/>
        </w:rPr>
        <w:t xml:space="preserve"> </w:t>
      </w:r>
      <w:r w:rsidR="00054EE1">
        <w:rPr>
          <w:rFonts w:eastAsia="Times New Roman" w:cs="Times New Roman"/>
          <w:color w:val="000000"/>
          <w:sz w:val="28"/>
          <w:szCs w:val="28"/>
          <w:lang w:eastAsia="ru-RU"/>
        </w:rPr>
        <w:t xml:space="preserve"> </w:t>
      </w:r>
      <w:r w:rsidR="00AE4217">
        <w:rPr>
          <w:rFonts w:eastAsia="Times New Roman" w:cs="Times New Roman"/>
          <w:color w:val="000000"/>
          <w:sz w:val="28"/>
          <w:szCs w:val="28"/>
          <w:lang w:eastAsia="ru-RU"/>
        </w:rPr>
        <w:t>(</w:t>
      </w:r>
      <w:r w:rsidR="00054EE1">
        <w:rPr>
          <w:rFonts w:eastAsia="Times New Roman" w:cs="Times New Roman"/>
          <w:color w:val="000000"/>
          <w:sz w:val="28"/>
          <w:szCs w:val="28"/>
          <w:lang w:eastAsia="ru-RU"/>
        </w:rPr>
        <w:t>П</w:t>
      </w:r>
      <w:r w:rsidR="00AE4217">
        <w:rPr>
          <w:rFonts w:eastAsia="Times New Roman" w:cs="Times New Roman"/>
          <w:color w:val="000000"/>
          <w:sz w:val="28"/>
          <w:szCs w:val="28"/>
          <w:lang w:eastAsia="ru-RU"/>
        </w:rPr>
        <w:t>риложени</w:t>
      </w:r>
      <w:r w:rsidR="00054EE1">
        <w:rPr>
          <w:rFonts w:eastAsia="Times New Roman" w:cs="Times New Roman"/>
          <w:color w:val="000000"/>
          <w:sz w:val="28"/>
          <w:szCs w:val="28"/>
          <w:lang w:eastAsia="ru-RU"/>
        </w:rPr>
        <w:t>е  6</w:t>
      </w:r>
      <w:proofErr w:type="gramStart"/>
      <w:r w:rsidR="00054EE1">
        <w:rPr>
          <w:rFonts w:eastAsia="Times New Roman" w:cs="Times New Roman"/>
          <w:color w:val="000000"/>
          <w:sz w:val="28"/>
          <w:szCs w:val="28"/>
          <w:lang w:eastAsia="ru-RU"/>
        </w:rPr>
        <w:t xml:space="preserve"> </w:t>
      </w:r>
      <w:r w:rsidR="00AE4217">
        <w:rPr>
          <w:rFonts w:eastAsia="Times New Roman" w:cs="Times New Roman"/>
          <w:color w:val="000000"/>
          <w:sz w:val="28"/>
          <w:szCs w:val="28"/>
          <w:lang w:eastAsia="ru-RU"/>
        </w:rPr>
        <w:t>)</w:t>
      </w:r>
      <w:proofErr w:type="gramEnd"/>
    </w:p>
    <w:p w:rsidR="0005165A" w:rsidRDefault="0005165A" w:rsidP="0005165A">
      <w:pPr>
        <w:spacing w:line="360" w:lineRule="auto"/>
        <w:rPr>
          <w:rFonts w:eastAsia="Times New Roman" w:cs="Times New Roman"/>
          <w:color w:val="000000"/>
          <w:sz w:val="28"/>
          <w:szCs w:val="28"/>
          <w:lang w:eastAsia="ru-RU"/>
        </w:rPr>
      </w:pPr>
      <w:r w:rsidRPr="0078134E">
        <w:rPr>
          <w:rFonts w:eastAsia="Times New Roman" w:cs="Times New Roman"/>
          <w:color w:val="000000"/>
          <w:sz w:val="28"/>
          <w:szCs w:val="28"/>
          <w:lang w:eastAsia="ru-RU"/>
        </w:rPr>
        <w:t>Участники проекта, разработали  эскиз знамени школы и проект Положения о знамени школы №35. Это коллективная работа.</w:t>
      </w:r>
      <w:r w:rsidR="00054EE1">
        <w:rPr>
          <w:rFonts w:eastAsia="Times New Roman" w:cs="Times New Roman"/>
          <w:color w:val="000000"/>
          <w:sz w:val="28"/>
          <w:szCs w:val="28"/>
          <w:lang w:eastAsia="ru-RU"/>
        </w:rPr>
        <w:t xml:space="preserve">   (Приложение  7</w:t>
      </w:r>
      <w:proofErr w:type="gramStart"/>
      <w:r w:rsidR="00054EE1">
        <w:rPr>
          <w:rFonts w:eastAsia="Times New Roman" w:cs="Times New Roman"/>
          <w:color w:val="000000"/>
          <w:sz w:val="28"/>
          <w:szCs w:val="28"/>
          <w:lang w:eastAsia="ru-RU"/>
        </w:rPr>
        <w:t xml:space="preserve"> )</w:t>
      </w:r>
      <w:proofErr w:type="gramEnd"/>
    </w:p>
    <w:p w:rsidR="00AF4D91" w:rsidRPr="0078134E" w:rsidRDefault="00AF4D91" w:rsidP="0005165A">
      <w:pPr>
        <w:spacing w:line="360" w:lineRule="auto"/>
        <w:rPr>
          <w:rFonts w:eastAsia="Times New Roman" w:cs="Times New Roman"/>
          <w:color w:val="000000"/>
          <w:sz w:val="28"/>
          <w:szCs w:val="28"/>
          <w:lang w:eastAsia="ru-RU"/>
        </w:rPr>
      </w:pPr>
    </w:p>
    <w:p w:rsidR="0005165A" w:rsidRPr="00FE5E29" w:rsidRDefault="0005165A" w:rsidP="00B41DA4">
      <w:pPr>
        <w:spacing w:line="360" w:lineRule="auto"/>
        <w:jc w:val="center"/>
        <w:rPr>
          <w:sz w:val="32"/>
          <w:szCs w:val="32"/>
        </w:rPr>
      </w:pPr>
      <w:r>
        <w:rPr>
          <w:sz w:val="32"/>
          <w:szCs w:val="32"/>
        </w:rPr>
        <w:t xml:space="preserve">Проект </w:t>
      </w:r>
      <w:r w:rsidRPr="00FE5E29">
        <w:rPr>
          <w:sz w:val="32"/>
          <w:szCs w:val="32"/>
        </w:rPr>
        <w:t>ПОЛОЖЕНИ</w:t>
      </w:r>
      <w:r>
        <w:rPr>
          <w:sz w:val="32"/>
          <w:szCs w:val="32"/>
        </w:rPr>
        <w:t>Я</w:t>
      </w:r>
    </w:p>
    <w:p w:rsidR="0005165A" w:rsidRDefault="0005165A" w:rsidP="00AF4D91">
      <w:pPr>
        <w:spacing w:line="360" w:lineRule="auto"/>
        <w:jc w:val="center"/>
        <w:rPr>
          <w:rFonts w:ascii="Verdana" w:hAnsi="Verdana"/>
          <w:color w:val="333333"/>
        </w:rPr>
      </w:pPr>
      <w:r w:rsidRPr="00FE5E29">
        <w:rPr>
          <w:sz w:val="32"/>
          <w:szCs w:val="32"/>
        </w:rPr>
        <w:t xml:space="preserve">о знамени </w:t>
      </w:r>
      <w:r>
        <w:rPr>
          <w:sz w:val="32"/>
          <w:szCs w:val="32"/>
        </w:rPr>
        <w:t>школы №35 г. Смоленска</w:t>
      </w:r>
      <w:r>
        <w:rPr>
          <w:b/>
          <w:bCs/>
          <w:color w:val="333333"/>
          <w:sz w:val="28"/>
          <w:szCs w:val="28"/>
        </w:rPr>
        <w:t> </w:t>
      </w:r>
    </w:p>
    <w:p w:rsidR="0005165A" w:rsidRDefault="0005165A" w:rsidP="00B41DA4">
      <w:pPr>
        <w:spacing w:line="360" w:lineRule="auto"/>
        <w:rPr>
          <w:sz w:val="28"/>
          <w:szCs w:val="28"/>
        </w:rPr>
      </w:pPr>
      <w:r w:rsidRPr="00FE5E29">
        <w:rPr>
          <w:sz w:val="28"/>
          <w:szCs w:val="28"/>
        </w:rPr>
        <w:t>1. </w:t>
      </w:r>
      <w:r>
        <w:rPr>
          <w:sz w:val="28"/>
          <w:szCs w:val="28"/>
        </w:rPr>
        <w:t>Знамя ш</w:t>
      </w:r>
      <w:r w:rsidRPr="002223E9">
        <w:rPr>
          <w:sz w:val="28"/>
          <w:szCs w:val="28"/>
        </w:rPr>
        <w:t>кол</w:t>
      </w:r>
      <w:r>
        <w:rPr>
          <w:sz w:val="28"/>
          <w:szCs w:val="28"/>
        </w:rPr>
        <w:t>ы</w:t>
      </w:r>
      <w:r w:rsidRPr="002223E9">
        <w:rPr>
          <w:sz w:val="28"/>
          <w:szCs w:val="28"/>
        </w:rPr>
        <w:t xml:space="preserve"> является официальным  </w:t>
      </w:r>
      <w:r>
        <w:rPr>
          <w:sz w:val="28"/>
          <w:szCs w:val="28"/>
        </w:rPr>
        <w:t xml:space="preserve">школьным </w:t>
      </w:r>
      <w:r w:rsidRPr="002223E9">
        <w:rPr>
          <w:sz w:val="28"/>
          <w:szCs w:val="28"/>
        </w:rPr>
        <w:t>символом</w:t>
      </w:r>
      <w:r>
        <w:rPr>
          <w:sz w:val="28"/>
          <w:szCs w:val="28"/>
        </w:rPr>
        <w:t>,</w:t>
      </w:r>
      <w:r w:rsidRPr="00140F0A">
        <w:rPr>
          <w:sz w:val="28"/>
          <w:szCs w:val="28"/>
        </w:rPr>
        <w:t xml:space="preserve"> </w:t>
      </w:r>
      <w:r>
        <w:rPr>
          <w:sz w:val="28"/>
          <w:szCs w:val="28"/>
        </w:rPr>
        <w:t>си</w:t>
      </w:r>
      <w:r w:rsidRPr="00EB3068">
        <w:rPr>
          <w:sz w:val="28"/>
          <w:szCs w:val="28"/>
        </w:rPr>
        <w:t>мволизир</w:t>
      </w:r>
      <w:r>
        <w:rPr>
          <w:sz w:val="28"/>
          <w:szCs w:val="28"/>
        </w:rPr>
        <w:t xml:space="preserve">ует </w:t>
      </w:r>
      <w:r w:rsidRPr="00EB3068">
        <w:rPr>
          <w:sz w:val="28"/>
          <w:szCs w:val="28"/>
        </w:rPr>
        <w:t xml:space="preserve"> деятельность </w:t>
      </w:r>
      <w:r>
        <w:rPr>
          <w:sz w:val="28"/>
          <w:szCs w:val="28"/>
        </w:rPr>
        <w:t>ш</w:t>
      </w:r>
      <w:r w:rsidRPr="00EB3068">
        <w:rPr>
          <w:sz w:val="28"/>
          <w:szCs w:val="28"/>
        </w:rPr>
        <w:t>колы</w:t>
      </w:r>
      <w:r>
        <w:rPr>
          <w:sz w:val="28"/>
          <w:szCs w:val="28"/>
        </w:rPr>
        <w:t xml:space="preserve"> и всего школьного сообщества</w:t>
      </w:r>
      <w:r w:rsidRPr="00EB3068">
        <w:rPr>
          <w:sz w:val="28"/>
          <w:szCs w:val="28"/>
        </w:rPr>
        <w:t>.</w:t>
      </w:r>
    </w:p>
    <w:p w:rsidR="0005165A" w:rsidRPr="00FE5E29" w:rsidRDefault="0005165A" w:rsidP="00B41DA4">
      <w:pPr>
        <w:spacing w:line="360" w:lineRule="auto"/>
        <w:rPr>
          <w:sz w:val="28"/>
          <w:szCs w:val="28"/>
        </w:rPr>
      </w:pPr>
      <w:r w:rsidRPr="00FE5E29">
        <w:rPr>
          <w:sz w:val="28"/>
          <w:szCs w:val="28"/>
        </w:rPr>
        <w:t xml:space="preserve">2. Знамя школы представляет собой  прямоугольное полотнище </w:t>
      </w:r>
      <w:r>
        <w:rPr>
          <w:sz w:val="28"/>
          <w:szCs w:val="28"/>
        </w:rPr>
        <w:t>«</w:t>
      </w:r>
      <w:proofErr w:type="spellStart"/>
      <w:r>
        <w:rPr>
          <w:sz w:val="28"/>
          <w:szCs w:val="28"/>
        </w:rPr>
        <w:t>триколор</w:t>
      </w:r>
      <w:proofErr w:type="spellEnd"/>
      <w:r>
        <w:rPr>
          <w:sz w:val="28"/>
          <w:szCs w:val="28"/>
        </w:rPr>
        <w:t>»</w:t>
      </w:r>
      <w:r w:rsidRPr="00FE5E29">
        <w:rPr>
          <w:sz w:val="28"/>
          <w:szCs w:val="28"/>
        </w:rPr>
        <w:t>, прикрепленное к древку.</w:t>
      </w:r>
    </w:p>
    <w:p w:rsidR="0005165A" w:rsidRDefault="0005165A" w:rsidP="00B41DA4">
      <w:pPr>
        <w:spacing w:line="360" w:lineRule="auto"/>
        <w:rPr>
          <w:sz w:val="28"/>
          <w:szCs w:val="28"/>
        </w:rPr>
      </w:pPr>
      <w:r>
        <w:rPr>
          <w:sz w:val="28"/>
          <w:szCs w:val="28"/>
        </w:rPr>
        <w:t xml:space="preserve">3.Цвета знамени: зеленый, желтый, красный. Цветные полоски расположены в виде </w:t>
      </w:r>
      <w:proofErr w:type="spellStart"/>
      <w:r>
        <w:rPr>
          <w:sz w:val="28"/>
          <w:szCs w:val="28"/>
        </w:rPr>
        <w:t>полудуг</w:t>
      </w:r>
      <w:proofErr w:type="spellEnd"/>
      <w:r>
        <w:rPr>
          <w:sz w:val="28"/>
          <w:szCs w:val="28"/>
        </w:rPr>
        <w:t xml:space="preserve">, </w:t>
      </w:r>
      <w:proofErr w:type="gramStart"/>
      <w:r>
        <w:rPr>
          <w:sz w:val="28"/>
          <w:szCs w:val="28"/>
        </w:rPr>
        <w:t>символизирующих</w:t>
      </w:r>
      <w:proofErr w:type="gramEnd"/>
      <w:r>
        <w:rPr>
          <w:sz w:val="28"/>
          <w:szCs w:val="28"/>
        </w:rPr>
        <w:t xml:space="preserve"> радугу,  и делят полотнище на 3 части. На зеленой части размещена эмблема школ</w:t>
      </w:r>
      <w:proofErr w:type="gramStart"/>
      <w:r>
        <w:rPr>
          <w:sz w:val="28"/>
          <w:szCs w:val="28"/>
        </w:rPr>
        <w:t>ы-</w:t>
      </w:r>
      <w:proofErr w:type="gramEnd"/>
      <w:r>
        <w:rPr>
          <w:sz w:val="28"/>
          <w:szCs w:val="28"/>
        </w:rPr>
        <w:t xml:space="preserve"> раскрытая книга. На желтой полоске – девиз школы «Не для школы учимся, а для жизни»; буквы -  красного цвета.</w:t>
      </w:r>
    </w:p>
    <w:p w:rsidR="0005165A" w:rsidRDefault="0005165A" w:rsidP="00B41DA4">
      <w:pPr>
        <w:spacing w:line="360" w:lineRule="auto"/>
        <w:rPr>
          <w:sz w:val="28"/>
          <w:szCs w:val="28"/>
        </w:rPr>
      </w:pPr>
      <w:r>
        <w:rPr>
          <w:sz w:val="28"/>
          <w:szCs w:val="28"/>
        </w:rPr>
        <w:t>4.</w:t>
      </w:r>
      <w:r w:rsidRPr="00FE5E29">
        <w:rPr>
          <w:sz w:val="28"/>
          <w:szCs w:val="28"/>
        </w:rPr>
        <w:t xml:space="preserve">Цвета знамени </w:t>
      </w:r>
      <w:r>
        <w:rPr>
          <w:sz w:val="28"/>
          <w:szCs w:val="28"/>
        </w:rPr>
        <w:t xml:space="preserve"> означают:</w:t>
      </w:r>
    </w:p>
    <w:p w:rsidR="0005165A" w:rsidRDefault="0005165A" w:rsidP="00B41DA4">
      <w:pPr>
        <w:spacing w:line="360" w:lineRule="auto"/>
        <w:rPr>
          <w:sz w:val="28"/>
          <w:szCs w:val="28"/>
        </w:rPr>
      </w:pPr>
      <w:r>
        <w:rPr>
          <w:sz w:val="28"/>
          <w:szCs w:val="28"/>
        </w:rPr>
        <w:t>Цвет полотнища: зеленый -</w:t>
      </w:r>
      <w:r w:rsidRPr="0059127B">
        <w:rPr>
          <w:sz w:val="28"/>
          <w:szCs w:val="28"/>
        </w:rPr>
        <w:t xml:space="preserve"> </w:t>
      </w:r>
      <w:r w:rsidRPr="002223E9">
        <w:rPr>
          <w:sz w:val="28"/>
          <w:szCs w:val="28"/>
        </w:rPr>
        <w:t>символ молодого поколения</w:t>
      </w:r>
      <w:r>
        <w:rPr>
          <w:sz w:val="28"/>
          <w:szCs w:val="28"/>
        </w:rPr>
        <w:t>;</w:t>
      </w:r>
    </w:p>
    <w:p w:rsidR="0005165A" w:rsidRDefault="0005165A" w:rsidP="00B41DA4">
      <w:pPr>
        <w:spacing w:line="360" w:lineRule="auto"/>
        <w:rPr>
          <w:sz w:val="28"/>
          <w:szCs w:val="28"/>
        </w:rPr>
      </w:pPr>
      <w:proofErr w:type="gramStart"/>
      <w:r>
        <w:rPr>
          <w:sz w:val="28"/>
          <w:szCs w:val="28"/>
        </w:rPr>
        <w:t>Желтый</w:t>
      </w:r>
      <w:proofErr w:type="gramEnd"/>
      <w:r>
        <w:rPr>
          <w:sz w:val="28"/>
          <w:szCs w:val="28"/>
        </w:rPr>
        <w:t xml:space="preserve"> -</w:t>
      </w:r>
      <w:r w:rsidRPr="00B514D6">
        <w:rPr>
          <w:sz w:val="28"/>
          <w:szCs w:val="28"/>
        </w:rPr>
        <w:t xml:space="preserve"> </w:t>
      </w:r>
      <w:r w:rsidRPr="00FE5E29">
        <w:rPr>
          <w:sz w:val="28"/>
          <w:szCs w:val="28"/>
        </w:rPr>
        <w:t>постижение знаний, взросление;</w:t>
      </w:r>
      <w:r>
        <w:rPr>
          <w:sz w:val="28"/>
          <w:szCs w:val="28"/>
        </w:rPr>
        <w:t xml:space="preserve"> </w:t>
      </w:r>
    </w:p>
    <w:p w:rsidR="0005165A" w:rsidRDefault="0005165A" w:rsidP="00B41DA4">
      <w:pPr>
        <w:spacing w:line="360" w:lineRule="auto"/>
        <w:rPr>
          <w:sz w:val="28"/>
          <w:szCs w:val="28"/>
        </w:rPr>
      </w:pPr>
      <w:r>
        <w:rPr>
          <w:sz w:val="28"/>
          <w:szCs w:val="28"/>
        </w:rPr>
        <w:t>Красны</w:t>
      </w:r>
      <w:proofErr w:type="gramStart"/>
      <w:r>
        <w:rPr>
          <w:sz w:val="28"/>
          <w:szCs w:val="28"/>
        </w:rPr>
        <w:t>й-</w:t>
      </w:r>
      <w:proofErr w:type="gramEnd"/>
      <w:r w:rsidRPr="0059127B">
        <w:rPr>
          <w:sz w:val="28"/>
          <w:szCs w:val="28"/>
        </w:rPr>
        <w:t xml:space="preserve"> </w:t>
      </w:r>
      <w:r w:rsidRPr="002223E9">
        <w:rPr>
          <w:sz w:val="28"/>
          <w:szCs w:val="28"/>
        </w:rPr>
        <w:t>цвет единства со старшим поколением, памяти о подвигах предков, патриотическое движение в школе</w:t>
      </w:r>
      <w:r>
        <w:rPr>
          <w:sz w:val="28"/>
          <w:szCs w:val="28"/>
        </w:rPr>
        <w:t>.</w:t>
      </w:r>
    </w:p>
    <w:p w:rsidR="0005165A" w:rsidRDefault="0005165A" w:rsidP="00B41DA4">
      <w:pPr>
        <w:spacing w:line="360" w:lineRule="auto"/>
        <w:rPr>
          <w:sz w:val="28"/>
          <w:szCs w:val="28"/>
        </w:rPr>
      </w:pPr>
      <w:r>
        <w:rPr>
          <w:sz w:val="28"/>
          <w:szCs w:val="28"/>
        </w:rPr>
        <w:t>5.Знаменные гвозди-  11; число их указывает на срок обучения в школе -11 лет.</w:t>
      </w:r>
    </w:p>
    <w:p w:rsidR="0005165A" w:rsidRDefault="0005165A" w:rsidP="00B41DA4">
      <w:pPr>
        <w:spacing w:line="360" w:lineRule="auto"/>
        <w:rPr>
          <w:sz w:val="28"/>
          <w:szCs w:val="28"/>
        </w:rPr>
      </w:pPr>
      <w:r>
        <w:rPr>
          <w:sz w:val="28"/>
          <w:szCs w:val="28"/>
        </w:rPr>
        <w:t>6. На ленте – надпись «2009 го</w:t>
      </w:r>
      <w:proofErr w:type="gramStart"/>
      <w:r>
        <w:rPr>
          <w:sz w:val="28"/>
          <w:szCs w:val="28"/>
        </w:rPr>
        <w:t>д-</w:t>
      </w:r>
      <w:proofErr w:type="gramEnd"/>
      <w:r>
        <w:rPr>
          <w:sz w:val="28"/>
          <w:szCs w:val="28"/>
        </w:rPr>
        <w:t xml:space="preserve"> победитель нацпроекта «Школа года».</w:t>
      </w:r>
    </w:p>
    <w:p w:rsidR="0005165A" w:rsidRDefault="0005165A" w:rsidP="00B41DA4">
      <w:pPr>
        <w:spacing w:line="360" w:lineRule="auto"/>
        <w:rPr>
          <w:sz w:val="28"/>
          <w:szCs w:val="28"/>
        </w:rPr>
      </w:pPr>
      <w:r>
        <w:rPr>
          <w:sz w:val="28"/>
          <w:szCs w:val="28"/>
        </w:rPr>
        <w:lastRenderedPageBreak/>
        <w:t>7.Бахрома – возможна.</w:t>
      </w:r>
    </w:p>
    <w:p w:rsidR="0005165A" w:rsidRPr="00FE5E29" w:rsidRDefault="0005165A" w:rsidP="00B41DA4">
      <w:pPr>
        <w:spacing w:line="360" w:lineRule="auto"/>
        <w:rPr>
          <w:sz w:val="28"/>
          <w:szCs w:val="28"/>
        </w:rPr>
      </w:pPr>
      <w:r>
        <w:rPr>
          <w:sz w:val="28"/>
          <w:szCs w:val="28"/>
        </w:rPr>
        <w:t>8</w:t>
      </w:r>
      <w:r w:rsidRPr="00FE5E29">
        <w:rPr>
          <w:sz w:val="28"/>
          <w:szCs w:val="28"/>
        </w:rPr>
        <w:t>.Постоянное место хранения знамени – служебный кабинет директора школы.</w:t>
      </w:r>
    </w:p>
    <w:p w:rsidR="0005165A" w:rsidRPr="00FE5E29" w:rsidRDefault="0005165A" w:rsidP="00B41DA4">
      <w:pPr>
        <w:spacing w:line="360" w:lineRule="auto"/>
        <w:rPr>
          <w:sz w:val="28"/>
          <w:szCs w:val="28"/>
        </w:rPr>
      </w:pPr>
      <w:r>
        <w:rPr>
          <w:sz w:val="28"/>
          <w:szCs w:val="28"/>
        </w:rPr>
        <w:t>9</w:t>
      </w:r>
      <w:r w:rsidRPr="00FE5E29">
        <w:rPr>
          <w:sz w:val="28"/>
          <w:szCs w:val="28"/>
        </w:rPr>
        <w:t>.Знамя школы выносится знаменной группой:</w:t>
      </w:r>
    </w:p>
    <w:p w:rsidR="0005165A" w:rsidRPr="00FE5E29" w:rsidRDefault="0005165A" w:rsidP="00B41DA4">
      <w:pPr>
        <w:spacing w:line="360" w:lineRule="auto"/>
        <w:rPr>
          <w:sz w:val="28"/>
          <w:szCs w:val="28"/>
        </w:rPr>
      </w:pPr>
      <w:r w:rsidRPr="00FE5E29">
        <w:rPr>
          <w:sz w:val="28"/>
          <w:szCs w:val="28"/>
        </w:rPr>
        <w:t>- при проведении государственных праздников;</w:t>
      </w:r>
    </w:p>
    <w:p w:rsidR="0005165A" w:rsidRDefault="0005165A" w:rsidP="00B41DA4">
      <w:pPr>
        <w:spacing w:line="360" w:lineRule="auto"/>
        <w:rPr>
          <w:sz w:val="28"/>
          <w:szCs w:val="28"/>
        </w:rPr>
      </w:pPr>
      <w:r w:rsidRPr="00FE5E29">
        <w:rPr>
          <w:sz w:val="28"/>
          <w:szCs w:val="28"/>
        </w:rPr>
        <w:t>- при проведении торжественных мероприятий посвященных</w:t>
      </w:r>
      <w:r>
        <w:rPr>
          <w:sz w:val="28"/>
          <w:szCs w:val="28"/>
        </w:rPr>
        <w:t>:</w:t>
      </w:r>
    </w:p>
    <w:p w:rsidR="0005165A" w:rsidRDefault="0005165A" w:rsidP="00B41DA4">
      <w:pPr>
        <w:spacing w:line="360" w:lineRule="auto"/>
        <w:rPr>
          <w:sz w:val="28"/>
          <w:szCs w:val="28"/>
        </w:rPr>
      </w:pPr>
      <w:r w:rsidRPr="00FE5E29">
        <w:rPr>
          <w:sz w:val="28"/>
          <w:szCs w:val="28"/>
        </w:rPr>
        <w:t xml:space="preserve"> </w:t>
      </w:r>
      <w:r w:rsidR="00AE4217">
        <w:rPr>
          <w:sz w:val="28"/>
          <w:szCs w:val="28"/>
        </w:rPr>
        <w:t>1)</w:t>
      </w:r>
      <w:r w:rsidRPr="00FE5E29">
        <w:rPr>
          <w:sz w:val="28"/>
          <w:szCs w:val="28"/>
        </w:rPr>
        <w:t>Дню знаний (1 сентября)</w:t>
      </w:r>
      <w:r>
        <w:rPr>
          <w:sz w:val="28"/>
          <w:szCs w:val="28"/>
        </w:rPr>
        <w:t>,</w:t>
      </w:r>
    </w:p>
    <w:p w:rsidR="0005165A" w:rsidRDefault="0005165A" w:rsidP="00B41DA4">
      <w:pPr>
        <w:spacing w:line="360" w:lineRule="auto"/>
        <w:rPr>
          <w:sz w:val="28"/>
          <w:szCs w:val="28"/>
        </w:rPr>
      </w:pPr>
      <w:r w:rsidRPr="00FE5E29">
        <w:rPr>
          <w:sz w:val="28"/>
          <w:szCs w:val="28"/>
        </w:rPr>
        <w:t xml:space="preserve"> </w:t>
      </w:r>
      <w:r w:rsidR="00AE4217">
        <w:rPr>
          <w:sz w:val="28"/>
          <w:szCs w:val="28"/>
        </w:rPr>
        <w:t>2)</w:t>
      </w:r>
      <w:r>
        <w:rPr>
          <w:sz w:val="28"/>
          <w:szCs w:val="28"/>
        </w:rPr>
        <w:t>Юбилеям</w:t>
      </w:r>
      <w:r w:rsidRPr="00FE5E29">
        <w:rPr>
          <w:sz w:val="28"/>
          <w:szCs w:val="28"/>
        </w:rPr>
        <w:t xml:space="preserve"> рождения школы</w:t>
      </w:r>
      <w:r>
        <w:rPr>
          <w:sz w:val="28"/>
          <w:szCs w:val="28"/>
        </w:rPr>
        <w:t>,</w:t>
      </w:r>
    </w:p>
    <w:p w:rsidR="0005165A" w:rsidRDefault="0005165A" w:rsidP="00B41DA4">
      <w:pPr>
        <w:spacing w:line="360" w:lineRule="auto"/>
        <w:rPr>
          <w:sz w:val="28"/>
          <w:szCs w:val="28"/>
        </w:rPr>
      </w:pPr>
      <w:r w:rsidRPr="00FE5E29">
        <w:rPr>
          <w:sz w:val="28"/>
          <w:szCs w:val="28"/>
        </w:rPr>
        <w:t xml:space="preserve"> </w:t>
      </w:r>
      <w:r w:rsidR="00AE4217">
        <w:rPr>
          <w:sz w:val="28"/>
          <w:szCs w:val="28"/>
        </w:rPr>
        <w:t>3)П</w:t>
      </w:r>
      <w:r w:rsidRPr="00FE5E29">
        <w:rPr>
          <w:sz w:val="28"/>
          <w:szCs w:val="28"/>
        </w:rPr>
        <w:t>оследнему звонку (25 мая),</w:t>
      </w:r>
    </w:p>
    <w:p w:rsidR="0005165A" w:rsidRDefault="00AE4217" w:rsidP="00B41DA4">
      <w:pPr>
        <w:spacing w:line="360" w:lineRule="auto"/>
        <w:rPr>
          <w:sz w:val="28"/>
          <w:szCs w:val="28"/>
        </w:rPr>
      </w:pPr>
      <w:r>
        <w:rPr>
          <w:sz w:val="28"/>
          <w:szCs w:val="28"/>
        </w:rPr>
        <w:t xml:space="preserve"> 4)В</w:t>
      </w:r>
      <w:r w:rsidR="0005165A">
        <w:rPr>
          <w:sz w:val="28"/>
          <w:szCs w:val="28"/>
        </w:rPr>
        <w:t>ступлению воспитанников в ряды СДГО им. Гагарина;</w:t>
      </w:r>
    </w:p>
    <w:p w:rsidR="0005165A" w:rsidRDefault="0005165A" w:rsidP="00B41DA4">
      <w:pPr>
        <w:spacing w:line="360" w:lineRule="auto"/>
        <w:rPr>
          <w:sz w:val="28"/>
          <w:szCs w:val="28"/>
        </w:rPr>
      </w:pPr>
      <w:r>
        <w:rPr>
          <w:sz w:val="28"/>
          <w:szCs w:val="28"/>
        </w:rPr>
        <w:t>-</w:t>
      </w:r>
      <w:r w:rsidRPr="00FE5E29">
        <w:rPr>
          <w:sz w:val="28"/>
          <w:szCs w:val="28"/>
        </w:rPr>
        <w:t>при фотографировании особо отличившихся сотрудников школы, воспитанников школы у развернутого знамени школы.</w:t>
      </w:r>
      <w:r w:rsidR="002272CD">
        <w:rPr>
          <w:sz w:val="28"/>
          <w:szCs w:val="28"/>
        </w:rPr>
        <w:t xml:space="preserve">     (Приложение 7, 8 )</w:t>
      </w:r>
    </w:p>
    <w:p w:rsidR="005A05AE" w:rsidRDefault="005A05AE" w:rsidP="00B41DA4">
      <w:pPr>
        <w:spacing w:line="360" w:lineRule="auto"/>
        <w:rPr>
          <w:sz w:val="28"/>
          <w:szCs w:val="28"/>
        </w:rPr>
      </w:pPr>
    </w:p>
    <w:p w:rsidR="005A05AE" w:rsidRDefault="005A05AE" w:rsidP="00B41DA4">
      <w:pPr>
        <w:spacing w:line="360" w:lineRule="auto"/>
        <w:rPr>
          <w:sz w:val="28"/>
          <w:szCs w:val="28"/>
        </w:rPr>
      </w:pPr>
    </w:p>
    <w:p w:rsidR="00AF4D91" w:rsidRDefault="00AF4D91" w:rsidP="0033575A">
      <w:pPr>
        <w:spacing w:line="360" w:lineRule="auto"/>
        <w:jc w:val="center"/>
        <w:rPr>
          <w:b/>
          <w:sz w:val="28"/>
          <w:szCs w:val="28"/>
        </w:rPr>
      </w:pPr>
    </w:p>
    <w:p w:rsidR="00AF4D91" w:rsidRDefault="00AF4D91" w:rsidP="0033575A">
      <w:pPr>
        <w:spacing w:line="360" w:lineRule="auto"/>
        <w:jc w:val="center"/>
        <w:rPr>
          <w:b/>
          <w:sz w:val="28"/>
          <w:szCs w:val="28"/>
        </w:rPr>
      </w:pPr>
    </w:p>
    <w:p w:rsidR="00AF4D91" w:rsidRDefault="00AF4D91" w:rsidP="0033575A">
      <w:pPr>
        <w:spacing w:line="360" w:lineRule="auto"/>
        <w:jc w:val="center"/>
        <w:rPr>
          <w:b/>
          <w:sz w:val="28"/>
          <w:szCs w:val="28"/>
        </w:rPr>
      </w:pPr>
    </w:p>
    <w:p w:rsidR="00AF4D91" w:rsidRDefault="00AF4D91" w:rsidP="0033575A">
      <w:pPr>
        <w:spacing w:line="360" w:lineRule="auto"/>
        <w:jc w:val="center"/>
        <w:rPr>
          <w:b/>
          <w:sz w:val="28"/>
          <w:szCs w:val="28"/>
        </w:rPr>
      </w:pPr>
    </w:p>
    <w:p w:rsidR="00AF4D91" w:rsidRDefault="00AF4D91" w:rsidP="0033575A">
      <w:pPr>
        <w:spacing w:line="360" w:lineRule="auto"/>
        <w:jc w:val="center"/>
        <w:rPr>
          <w:b/>
          <w:sz w:val="28"/>
          <w:szCs w:val="28"/>
        </w:rPr>
      </w:pPr>
    </w:p>
    <w:p w:rsidR="00AF4D91" w:rsidRDefault="00AF4D91" w:rsidP="0033575A">
      <w:pPr>
        <w:spacing w:line="360" w:lineRule="auto"/>
        <w:jc w:val="center"/>
        <w:rPr>
          <w:b/>
          <w:sz w:val="28"/>
          <w:szCs w:val="28"/>
        </w:rPr>
      </w:pPr>
    </w:p>
    <w:p w:rsidR="00AF4D91" w:rsidRDefault="00AF4D91" w:rsidP="0033575A">
      <w:pPr>
        <w:spacing w:line="360" w:lineRule="auto"/>
        <w:jc w:val="center"/>
        <w:rPr>
          <w:b/>
          <w:sz w:val="28"/>
          <w:szCs w:val="28"/>
        </w:rPr>
      </w:pPr>
    </w:p>
    <w:p w:rsidR="00AF4D91" w:rsidRDefault="00AF4D91" w:rsidP="0033575A">
      <w:pPr>
        <w:spacing w:line="360" w:lineRule="auto"/>
        <w:jc w:val="center"/>
        <w:rPr>
          <w:b/>
          <w:sz w:val="28"/>
          <w:szCs w:val="28"/>
        </w:rPr>
      </w:pPr>
    </w:p>
    <w:p w:rsidR="00AF4D91" w:rsidRDefault="00AF4D91" w:rsidP="0033575A">
      <w:pPr>
        <w:spacing w:line="360" w:lineRule="auto"/>
        <w:jc w:val="center"/>
        <w:rPr>
          <w:b/>
          <w:sz w:val="28"/>
          <w:szCs w:val="28"/>
        </w:rPr>
      </w:pPr>
    </w:p>
    <w:p w:rsidR="00AF4D91" w:rsidRDefault="00AF4D91" w:rsidP="0033575A">
      <w:pPr>
        <w:spacing w:line="360" w:lineRule="auto"/>
        <w:jc w:val="center"/>
        <w:rPr>
          <w:b/>
          <w:sz w:val="28"/>
          <w:szCs w:val="28"/>
        </w:rPr>
      </w:pPr>
    </w:p>
    <w:p w:rsidR="00AF4D91" w:rsidRDefault="00AF4D91" w:rsidP="0033575A">
      <w:pPr>
        <w:spacing w:line="360" w:lineRule="auto"/>
        <w:jc w:val="center"/>
        <w:rPr>
          <w:b/>
          <w:sz w:val="28"/>
          <w:szCs w:val="28"/>
        </w:rPr>
      </w:pPr>
    </w:p>
    <w:p w:rsidR="00AF4D91" w:rsidRDefault="00AF4D91" w:rsidP="0033575A">
      <w:pPr>
        <w:spacing w:line="360" w:lineRule="auto"/>
        <w:jc w:val="center"/>
        <w:rPr>
          <w:b/>
          <w:sz w:val="28"/>
          <w:szCs w:val="28"/>
        </w:rPr>
      </w:pPr>
    </w:p>
    <w:p w:rsidR="00AF4D91" w:rsidRDefault="00AF4D91" w:rsidP="0033575A">
      <w:pPr>
        <w:spacing w:line="360" w:lineRule="auto"/>
        <w:jc w:val="center"/>
        <w:rPr>
          <w:b/>
          <w:sz w:val="28"/>
          <w:szCs w:val="28"/>
        </w:rPr>
      </w:pPr>
    </w:p>
    <w:p w:rsidR="00AF4D91" w:rsidRDefault="00AF4D91" w:rsidP="0033575A">
      <w:pPr>
        <w:spacing w:line="360" w:lineRule="auto"/>
        <w:jc w:val="center"/>
        <w:rPr>
          <w:b/>
          <w:sz w:val="28"/>
          <w:szCs w:val="28"/>
        </w:rPr>
      </w:pPr>
    </w:p>
    <w:p w:rsidR="00AF4D91" w:rsidRDefault="00AF4D91" w:rsidP="0033575A">
      <w:pPr>
        <w:spacing w:line="360" w:lineRule="auto"/>
        <w:jc w:val="center"/>
        <w:rPr>
          <w:b/>
          <w:sz w:val="28"/>
          <w:szCs w:val="28"/>
        </w:rPr>
      </w:pPr>
    </w:p>
    <w:p w:rsidR="00AF4D91" w:rsidRDefault="00AF4D91" w:rsidP="0033575A">
      <w:pPr>
        <w:spacing w:line="360" w:lineRule="auto"/>
        <w:jc w:val="center"/>
        <w:rPr>
          <w:b/>
          <w:sz w:val="28"/>
          <w:szCs w:val="28"/>
        </w:rPr>
      </w:pPr>
    </w:p>
    <w:p w:rsidR="00AF4D91" w:rsidRDefault="00AF4D91" w:rsidP="0033575A">
      <w:pPr>
        <w:spacing w:line="360" w:lineRule="auto"/>
        <w:jc w:val="center"/>
        <w:rPr>
          <w:b/>
          <w:sz w:val="28"/>
          <w:szCs w:val="28"/>
        </w:rPr>
      </w:pPr>
    </w:p>
    <w:p w:rsidR="00AF4D91" w:rsidRDefault="00AF4D91" w:rsidP="0033575A">
      <w:pPr>
        <w:spacing w:line="360" w:lineRule="auto"/>
        <w:jc w:val="center"/>
        <w:rPr>
          <w:b/>
          <w:sz w:val="28"/>
          <w:szCs w:val="28"/>
        </w:rPr>
      </w:pPr>
    </w:p>
    <w:p w:rsidR="0033575A" w:rsidRPr="0033575A" w:rsidRDefault="004E0C6C" w:rsidP="0033575A">
      <w:pPr>
        <w:spacing w:line="360" w:lineRule="auto"/>
        <w:jc w:val="center"/>
        <w:rPr>
          <w:b/>
          <w:sz w:val="28"/>
          <w:szCs w:val="28"/>
        </w:rPr>
      </w:pPr>
      <w:r>
        <w:rPr>
          <w:b/>
          <w:sz w:val="28"/>
          <w:szCs w:val="28"/>
        </w:rPr>
        <w:lastRenderedPageBreak/>
        <w:t>6.</w:t>
      </w:r>
      <w:r w:rsidR="005A05AE" w:rsidRPr="0033575A">
        <w:rPr>
          <w:b/>
          <w:sz w:val="28"/>
          <w:szCs w:val="28"/>
        </w:rPr>
        <w:t>Вывод</w:t>
      </w:r>
    </w:p>
    <w:p w:rsidR="005A05AE" w:rsidRDefault="0033575A" w:rsidP="00B41DA4">
      <w:pPr>
        <w:spacing w:line="360" w:lineRule="auto"/>
        <w:rPr>
          <w:sz w:val="28"/>
          <w:szCs w:val="28"/>
        </w:rPr>
      </w:pPr>
      <w:r w:rsidRPr="0033575A">
        <w:rPr>
          <w:b/>
          <w:sz w:val="28"/>
          <w:szCs w:val="28"/>
        </w:rPr>
        <w:t>Знамя</w:t>
      </w:r>
      <w:r>
        <w:rPr>
          <w:sz w:val="28"/>
          <w:szCs w:val="28"/>
        </w:rPr>
        <w:t xml:space="preserve"> – уникальный символ, появился в глубокой древности.</w:t>
      </w:r>
    </w:p>
    <w:p w:rsidR="0033575A" w:rsidRDefault="0033575A" w:rsidP="00B41DA4">
      <w:pPr>
        <w:spacing w:line="360" w:lineRule="auto"/>
        <w:rPr>
          <w:sz w:val="28"/>
          <w:szCs w:val="28"/>
        </w:rPr>
      </w:pPr>
      <w:r w:rsidRPr="0033575A">
        <w:rPr>
          <w:b/>
          <w:sz w:val="28"/>
          <w:szCs w:val="28"/>
        </w:rPr>
        <w:t>Знамя</w:t>
      </w:r>
      <w:r>
        <w:rPr>
          <w:b/>
          <w:sz w:val="28"/>
          <w:szCs w:val="28"/>
        </w:rPr>
        <w:t xml:space="preserve"> </w:t>
      </w:r>
      <w:r>
        <w:rPr>
          <w:sz w:val="28"/>
          <w:szCs w:val="28"/>
        </w:rPr>
        <w:t xml:space="preserve"> символизирует идею защиты Отечества.</w:t>
      </w:r>
    </w:p>
    <w:p w:rsidR="0033575A" w:rsidRDefault="0033575A" w:rsidP="00B41DA4">
      <w:pPr>
        <w:spacing w:line="360" w:lineRule="auto"/>
        <w:rPr>
          <w:sz w:val="28"/>
          <w:szCs w:val="28"/>
        </w:rPr>
      </w:pPr>
      <w:r w:rsidRPr="0033575A">
        <w:rPr>
          <w:b/>
          <w:sz w:val="28"/>
          <w:szCs w:val="28"/>
        </w:rPr>
        <w:t>Знамя</w:t>
      </w:r>
      <w:r>
        <w:rPr>
          <w:b/>
          <w:sz w:val="28"/>
          <w:szCs w:val="28"/>
        </w:rPr>
        <w:t xml:space="preserve"> </w:t>
      </w:r>
      <w:r>
        <w:rPr>
          <w:sz w:val="28"/>
          <w:szCs w:val="28"/>
        </w:rPr>
        <w:t xml:space="preserve"> выполняет функцию воспитания патриотизма.</w:t>
      </w:r>
    </w:p>
    <w:p w:rsidR="0033575A" w:rsidRDefault="0033575A" w:rsidP="00B41DA4">
      <w:pPr>
        <w:spacing w:line="360" w:lineRule="auto"/>
        <w:rPr>
          <w:sz w:val="28"/>
          <w:szCs w:val="28"/>
        </w:rPr>
      </w:pPr>
      <w:r w:rsidRPr="0033575A">
        <w:rPr>
          <w:b/>
          <w:sz w:val="28"/>
          <w:szCs w:val="28"/>
        </w:rPr>
        <w:t>Знамя</w:t>
      </w:r>
      <w:r>
        <w:rPr>
          <w:sz w:val="28"/>
          <w:szCs w:val="28"/>
        </w:rPr>
        <w:t xml:space="preserve">  отражает идею принадлежности к социальному сообществу.</w:t>
      </w:r>
    </w:p>
    <w:p w:rsidR="0065430E" w:rsidRDefault="0065430E" w:rsidP="00B41DA4">
      <w:pPr>
        <w:spacing w:line="360" w:lineRule="auto"/>
        <w:rPr>
          <w:sz w:val="28"/>
          <w:szCs w:val="28"/>
        </w:rPr>
      </w:pPr>
    </w:p>
    <w:p w:rsidR="0033575A" w:rsidRPr="0065430E" w:rsidRDefault="0033575A" w:rsidP="0065430E">
      <w:pPr>
        <w:spacing w:line="360" w:lineRule="auto"/>
        <w:jc w:val="center"/>
        <w:rPr>
          <w:b/>
          <w:sz w:val="28"/>
          <w:szCs w:val="28"/>
        </w:rPr>
      </w:pPr>
      <w:r w:rsidRPr="0065430E">
        <w:rPr>
          <w:b/>
          <w:sz w:val="28"/>
          <w:szCs w:val="28"/>
        </w:rPr>
        <w:t>Результаты проектной деятельности</w:t>
      </w:r>
    </w:p>
    <w:p w:rsidR="0033575A" w:rsidRDefault="0033575A" w:rsidP="0033575A">
      <w:pPr>
        <w:spacing w:line="360" w:lineRule="auto"/>
        <w:rPr>
          <w:sz w:val="28"/>
          <w:szCs w:val="28"/>
        </w:rPr>
      </w:pPr>
      <w:r>
        <w:rPr>
          <w:sz w:val="28"/>
          <w:szCs w:val="28"/>
        </w:rPr>
        <w:t>1.Выявлена потребность</w:t>
      </w:r>
      <w:r w:rsidRPr="0033575A">
        <w:rPr>
          <w:sz w:val="28"/>
          <w:szCs w:val="28"/>
        </w:rPr>
        <w:t xml:space="preserve"> </w:t>
      </w:r>
      <w:r>
        <w:rPr>
          <w:sz w:val="28"/>
          <w:szCs w:val="28"/>
        </w:rPr>
        <w:t xml:space="preserve"> учащихся   в  особом символе школьного сообщества – школьном знамени.</w:t>
      </w:r>
    </w:p>
    <w:p w:rsidR="0033575A" w:rsidRDefault="0033575A" w:rsidP="0033575A">
      <w:pPr>
        <w:spacing w:line="360" w:lineRule="auto"/>
        <w:rPr>
          <w:sz w:val="28"/>
          <w:szCs w:val="28"/>
        </w:rPr>
      </w:pPr>
      <w:r>
        <w:rPr>
          <w:sz w:val="28"/>
          <w:szCs w:val="28"/>
        </w:rPr>
        <w:t>2.</w:t>
      </w:r>
      <w:r w:rsidRPr="0033575A">
        <w:rPr>
          <w:sz w:val="28"/>
          <w:szCs w:val="28"/>
        </w:rPr>
        <w:t xml:space="preserve"> </w:t>
      </w:r>
      <w:r>
        <w:rPr>
          <w:sz w:val="28"/>
          <w:szCs w:val="28"/>
        </w:rPr>
        <w:t>Изучена история знамени как символа, выявлены сходство и различия знамени и флага</w:t>
      </w:r>
    </w:p>
    <w:p w:rsidR="0033575A" w:rsidRDefault="0033575A" w:rsidP="0033575A">
      <w:pPr>
        <w:spacing w:line="360" w:lineRule="auto"/>
        <w:rPr>
          <w:sz w:val="28"/>
          <w:szCs w:val="28"/>
        </w:rPr>
      </w:pPr>
      <w:r>
        <w:rPr>
          <w:sz w:val="28"/>
          <w:szCs w:val="28"/>
        </w:rPr>
        <w:t>3.</w:t>
      </w:r>
      <w:r w:rsidRPr="0033575A">
        <w:rPr>
          <w:sz w:val="28"/>
          <w:szCs w:val="28"/>
        </w:rPr>
        <w:t xml:space="preserve"> </w:t>
      </w:r>
      <w:r>
        <w:rPr>
          <w:sz w:val="28"/>
          <w:szCs w:val="28"/>
        </w:rPr>
        <w:t>Разработаны эскизы (возможные варианты) школьного знамени.</w:t>
      </w:r>
    </w:p>
    <w:p w:rsidR="0033575A" w:rsidRDefault="0033575A" w:rsidP="0033575A">
      <w:pPr>
        <w:spacing w:line="360" w:lineRule="auto"/>
        <w:rPr>
          <w:sz w:val="28"/>
          <w:szCs w:val="28"/>
        </w:rPr>
      </w:pPr>
      <w:r>
        <w:rPr>
          <w:sz w:val="28"/>
          <w:szCs w:val="28"/>
        </w:rPr>
        <w:t>4.Разработан проект Положения о школьном знамени.</w:t>
      </w:r>
    </w:p>
    <w:p w:rsidR="0033575A" w:rsidRDefault="0033575A" w:rsidP="0033575A">
      <w:pPr>
        <w:spacing w:line="360" w:lineRule="auto"/>
        <w:rPr>
          <w:sz w:val="28"/>
          <w:szCs w:val="28"/>
        </w:rPr>
      </w:pPr>
      <w:r>
        <w:rPr>
          <w:sz w:val="28"/>
          <w:szCs w:val="28"/>
        </w:rPr>
        <w:t>5.</w:t>
      </w:r>
      <w:r w:rsidRPr="0033575A">
        <w:rPr>
          <w:sz w:val="28"/>
          <w:szCs w:val="28"/>
        </w:rPr>
        <w:t xml:space="preserve"> </w:t>
      </w:r>
      <w:r>
        <w:rPr>
          <w:sz w:val="28"/>
          <w:szCs w:val="28"/>
        </w:rPr>
        <w:t>Разработан эс</w:t>
      </w:r>
      <w:r w:rsidR="0030044F">
        <w:rPr>
          <w:sz w:val="28"/>
          <w:szCs w:val="28"/>
        </w:rPr>
        <w:t>киз вымпела школьного Дня науки  (Приложение    9</w:t>
      </w:r>
      <w:proofErr w:type="gramStart"/>
      <w:r w:rsidR="0030044F">
        <w:rPr>
          <w:sz w:val="28"/>
          <w:szCs w:val="28"/>
        </w:rPr>
        <w:t xml:space="preserve"> )</w:t>
      </w:r>
      <w:proofErr w:type="gramEnd"/>
    </w:p>
    <w:p w:rsidR="0030044F" w:rsidRDefault="0030044F" w:rsidP="0033575A">
      <w:pPr>
        <w:spacing w:line="360" w:lineRule="auto"/>
        <w:rPr>
          <w:sz w:val="28"/>
          <w:szCs w:val="28"/>
        </w:rPr>
      </w:pPr>
      <w:r>
        <w:rPr>
          <w:sz w:val="28"/>
          <w:szCs w:val="28"/>
        </w:rPr>
        <w:t>6.Разработан эскиз значка, для ношения на школьной форме (приложение 10)</w:t>
      </w:r>
    </w:p>
    <w:p w:rsidR="0033575A" w:rsidRDefault="0033575A" w:rsidP="0033575A">
      <w:pPr>
        <w:spacing w:line="360" w:lineRule="auto"/>
        <w:rPr>
          <w:sz w:val="28"/>
          <w:szCs w:val="28"/>
        </w:rPr>
      </w:pPr>
    </w:p>
    <w:p w:rsidR="0033575A" w:rsidRDefault="0033575A" w:rsidP="0033575A">
      <w:pPr>
        <w:spacing w:line="360" w:lineRule="auto"/>
        <w:rPr>
          <w:sz w:val="28"/>
          <w:szCs w:val="28"/>
        </w:rPr>
      </w:pPr>
    </w:p>
    <w:p w:rsidR="0033575A" w:rsidRDefault="0033575A" w:rsidP="0033575A">
      <w:pPr>
        <w:spacing w:line="360" w:lineRule="auto"/>
        <w:rPr>
          <w:sz w:val="28"/>
          <w:szCs w:val="28"/>
        </w:rPr>
      </w:pPr>
    </w:p>
    <w:p w:rsidR="00AF4D91" w:rsidRDefault="00AF4D91" w:rsidP="0033575A">
      <w:pPr>
        <w:spacing w:line="360" w:lineRule="auto"/>
        <w:jc w:val="center"/>
        <w:rPr>
          <w:b/>
          <w:sz w:val="28"/>
          <w:szCs w:val="28"/>
        </w:rPr>
      </w:pPr>
    </w:p>
    <w:p w:rsidR="00AF4D91" w:rsidRDefault="00AF4D91" w:rsidP="0033575A">
      <w:pPr>
        <w:spacing w:line="360" w:lineRule="auto"/>
        <w:jc w:val="center"/>
        <w:rPr>
          <w:b/>
          <w:sz w:val="28"/>
          <w:szCs w:val="28"/>
        </w:rPr>
      </w:pPr>
    </w:p>
    <w:p w:rsidR="00AF4D91" w:rsidRDefault="00AF4D91" w:rsidP="0033575A">
      <w:pPr>
        <w:spacing w:line="360" w:lineRule="auto"/>
        <w:jc w:val="center"/>
        <w:rPr>
          <w:b/>
          <w:sz w:val="28"/>
          <w:szCs w:val="28"/>
        </w:rPr>
      </w:pPr>
    </w:p>
    <w:p w:rsidR="00AF4D91" w:rsidRDefault="00AF4D91" w:rsidP="0033575A">
      <w:pPr>
        <w:spacing w:line="360" w:lineRule="auto"/>
        <w:jc w:val="center"/>
        <w:rPr>
          <w:b/>
          <w:sz w:val="28"/>
          <w:szCs w:val="28"/>
        </w:rPr>
      </w:pPr>
    </w:p>
    <w:p w:rsidR="00AF4D91" w:rsidRDefault="00AF4D91" w:rsidP="0033575A">
      <w:pPr>
        <w:spacing w:line="360" w:lineRule="auto"/>
        <w:jc w:val="center"/>
        <w:rPr>
          <w:b/>
          <w:sz w:val="28"/>
          <w:szCs w:val="28"/>
        </w:rPr>
      </w:pPr>
    </w:p>
    <w:p w:rsidR="00AF4D91" w:rsidRDefault="00AF4D91" w:rsidP="0033575A">
      <w:pPr>
        <w:spacing w:line="360" w:lineRule="auto"/>
        <w:jc w:val="center"/>
        <w:rPr>
          <w:b/>
          <w:sz w:val="28"/>
          <w:szCs w:val="28"/>
        </w:rPr>
      </w:pPr>
    </w:p>
    <w:p w:rsidR="00AF4D91" w:rsidRDefault="00AF4D91" w:rsidP="0033575A">
      <w:pPr>
        <w:spacing w:line="360" w:lineRule="auto"/>
        <w:jc w:val="center"/>
        <w:rPr>
          <w:b/>
          <w:sz w:val="28"/>
          <w:szCs w:val="28"/>
        </w:rPr>
      </w:pPr>
    </w:p>
    <w:p w:rsidR="00AF4D91" w:rsidRDefault="00AF4D91" w:rsidP="0033575A">
      <w:pPr>
        <w:spacing w:line="360" w:lineRule="auto"/>
        <w:jc w:val="center"/>
        <w:rPr>
          <w:b/>
          <w:sz w:val="28"/>
          <w:szCs w:val="28"/>
        </w:rPr>
      </w:pPr>
    </w:p>
    <w:p w:rsidR="00AF4D91" w:rsidRDefault="00AF4D91" w:rsidP="0033575A">
      <w:pPr>
        <w:spacing w:line="360" w:lineRule="auto"/>
        <w:jc w:val="center"/>
        <w:rPr>
          <w:b/>
          <w:sz w:val="28"/>
          <w:szCs w:val="28"/>
        </w:rPr>
      </w:pPr>
    </w:p>
    <w:p w:rsidR="00AF4D91" w:rsidRDefault="00AF4D91" w:rsidP="0033575A">
      <w:pPr>
        <w:spacing w:line="360" w:lineRule="auto"/>
        <w:jc w:val="center"/>
        <w:rPr>
          <w:b/>
          <w:sz w:val="28"/>
          <w:szCs w:val="28"/>
        </w:rPr>
      </w:pPr>
    </w:p>
    <w:p w:rsidR="00AF4D91" w:rsidRDefault="00AF4D91" w:rsidP="0033575A">
      <w:pPr>
        <w:spacing w:line="360" w:lineRule="auto"/>
        <w:jc w:val="center"/>
        <w:rPr>
          <w:b/>
          <w:sz w:val="28"/>
          <w:szCs w:val="28"/>
        </w:rPr>
      </w:pPr>
    </w:p>
    <w:p w:rsidR="00AF4D91" w:rsidRDefault="00AF4D91" w:rsidP="0033575A">
      <w:pPr>
        <w:spacing w:line="360" w:lineRule="auto"/>
        <w:jc w:val="center"/>
        <w:rPr>
          <w:b/>
          <w:sz w:val="28"/>
          <w:szCs w:val="28"/>
        </w:rPr>
      </w:pPr>
    </w:p>
    <w:p w:rsidR="00AF4D91" w:rsidRDefault="00AF4D91" w:rsidP="0033575A">
      <w:pPr>
        <w:spacing w:line="360" w:lineRule="auto"/>
        <w:jc w:val="center"/>
        <w:rPr>
          <w:b/>
          <w:sz w:val="28"/>
          <w:szCs w:val="28"/>
        </w:rPr>
      </w:pPr>
    </w:p>
    <w:p w:rsidR="00AF4D91" w:rsidRDefault="00AF4D91" w:rsidP="0033575A">
      <w:pPr>
        <w:spacing w:line="360" w:lineRule="auto"/>
        <w:jc w:val="center"/>
        <w:rPr>
          <w:b/>
          <w:sz w:val="28"/>
          <w:szCs w:val="28"/>
        </w:rPr>
      </w:pPr>
    </w:p>
    <w:p w:rsidR="00686EBF" w:rsidRDefault="0005165A" w:rsidP="0065430E">
      <w:pPr>
        <w:rPr>
          <w:b/>
          <w:sz w:val="28"/>
          <w:szCs w:val="28"/>
        </w:rPr>
      </w:pPr>
      <w:r w:rsidRPr="0065430E">
        <w:rPr>
          <w:b/>
        </w:rPr>
        <w:t>  </w:t>
      </w:r>
      <w:r w:rsidR="00686EBF" w:rsidRPr="0065430E">
        <w:rPr>
          <w:b/>
          <w:sz w:val="28"/>
          <w:szCs w:val="28"/>
        </w:rPr>
        <w:t xml:space="preserve">                                      </w:t>
      </w:r>
      <w:r w:rsidR="0065430E">
        <w:rPr>
          <w:b/>
          <w:sz w:val="28"/>
          <w:szCs w:val="28"/>
        </w:rPr>
        <w:t xml:space="preserve">        </w:t>
      </w:r>
      <w:r w:rsidR="00686EBF" w:rsidRPr="0065430E">
        <w:rPr>
          <w:b/>
          <w:sz w:val="28"/>
          <w:szCs w:val="28"/>
        </w:rPr>
        <w:t xml:space="preserve">   Источники:</w:t>
      </w:r>
    </w:p>
    <w:p w:rsidR="009A5022" w:rsidRPr="0065430E" w:rsidRDefault="009A5022" w:rsidP="0065430E">
      <w:pPr>
        <w:rPr>
          <w:b/>
          <w:sz w:val="28"/>
          <w:szCs w:val="28"/>
        </w:rPr>
      </w:pPr>
    </w:p>
    <w:p w:rsidR="00686EBF" w:rsidRDefault="00686EBF" w:rsidP="0065430E">
      <w:pPr>
        <w:shd w:val="clear" w:color="auto" w:fill="FFFFFF"/>
        <w:spacing w:line="360" w:lineRule="auto"/>
        <w:rPr>
          <w:rFonts w:eastAsiaTheme="minorEastAsia" w:cs="Times New Roman"/>
          <w:sz w:val="28"/>
          <w:szCs w:val="28"/>
          <w:lang w:eastAsia="ru-RU"/>
        </w:rPr>
      </w:pPr>
      <w:r>
        <w:rPr>
          <w:sz w:val="28"/>
          <w:szCs w:val="28"/>
        </w:rPr>
        <w:t>1. Л</w:t>
      </w:r>
      <w:r w:rsidRPr="0078134E">
        <w:rPr>
          <w:rFonts w:eastAsiaTheme="minorEastAsia" w:cs="Times New Roman"/>
          <w:sz w:val="28"/>
          <w:szCs w:val="28"/>
          <w:lang w:eastAsia="ru-RU"/>
        </w:rPr>
        <w:t>еонтьева</w:t>
      </w:r>
      <w:r>
        <w:rPr>
          <w:rFonts w:eastAsiaTheme="minorEastAsia" w:cs="Times New Roman"/>
          <w:sz w:val="28"/>
          <w:szCs w:val="28"/>
          <w:lang w:eastAsia="ru-RU"/>
        </w:rPr>
        <w:t xml:space="preserve"> Г.А.</w:t>
      </w:r>
      <w:r w:rsidRPr="0078134E">
        <w:rPr>
          <w:rFonts w:eastAsiaTheme="minorEastAsia" w:cs="Times New Roman"/>
          <w:sz w:val="28"/>
          <w:szCs w:val="28"/>
          <w:lang w:eastAsia="ru-RU"/>
        </w:rPr>
        <w:t xml:space="preserve">, </w:t>
      </w:r>
      <w:proofErr w:type="spellStart"/>
      <w:r w:rsidRPr="0078134E">
        <w:rPr>
          <w:rFonts w:eastAsiaTheme="minorEastAsia" w:cs="Times New Roman"/>
          <w:sz w:val="28"/>
          <w:szCs w:val="28"/>
          <w:lang w:eastAsia="ru-RU"/>
        </w:rPr>
        <w:t>Шорин</w:t>
      </w:r>
      <w:proofErr w:type="spellEnd"/>
      <w:r>
        <w:rPr>
          <w:rFonts w:eastAsiaTheme="minorEastAsia" w:cs="Times New Roman"/>
          <w:sz w:val="28"/>
          <w:szCs w:val="28"/>
          <w:lang w:eastAsia="ru-RU"/>
        </w:rPr>
        <w:t xml:space="preserve"> П.А.</w:t>
      </w:r>
      <w:r w:rsidRPr="0078134E">
        <w:rPr>
          <w:rFonts w:eastAsiaTheme="minorEastAsia" w:cs="Times New Roman"/>
          <w:sz w:val="28"/>
          <w:szCs w:val="28"/>
          <w:lang w:eastAsia="ru-RU"/>
        </w:rPr>
        <w:t xml:space="preserve">, </w:t>
      </w:r>
      <w:proofErr w:type="spellStart"/>
      <w:r w:rsidRPr="0078134E">
        <w:rPr>
          <w:rFonts w:eastAsiaTheme="minorEastAsia" w:cs="Times New Roman"/>
          <w:sz w:val="28"/>
          <w:szCs w:val="28"/>
          <w:lang w:eastAsia="ru-RU"/>
        </w:rPr>
        <w:t>Кобрин</w:t>
      </w:r>
      <w:proofErr w:type="spellEnd"/>
      <w:r>
        <w:rPr>
          <w:rFonts w:eastAsiaTheme="minorEastAsia" w:cs="Times New Roman"/>
          <w:sz w:val="28"/>
          <w:szCs w:val="28"/>
          <w:lang w:eastAsia="ru-RU"/>
        </w:rPr>
        <w:t xml:space="preserve"> В.Б. </w:t>
      </w:r>
      <w:r w:rsidRPr="0078134E">
        <w:rPr>
          <w:rFonts w:eastAsiaTheme="minorEastAsia" w:cs="Times New Roman"/>
          <w:sz w:val="28"/>
          <w:szCs w:val="28"/>
          <w:lang w:eastAsia="ru-RU"/>
        </w:rPr>
        <w:t>Ключи к тайнам Клио.</w:t>
      </w:r>
      <w:r>
        <w:rPr>
          <w:rFonts w:eastAsiaTheme="minorEastAsia" w:cs="Times New Roman"/>
          <w:sz w:val="28"/>
          <w:szCs w:val="28"/>
          <w:lang w:eastAsia="ru-RU"/>
        </w:rPr>
        <w:t>-</w:t>
      </w:r>
      <w:r w:rsidRPr="0078134E">
        <w:rPr>
          <w:rFonts w:eastAsiaTheme="minorEastAsia" w:cs="Times New Roman"/>
          <w:sz w:val="28"/>
          <w:szCs w:val="28"/>
          <w:lang w:eastAsia="ru-RU"/>
        </w:rPr>
        <w:t xml:space="preserve"> </w:t>
      </w:r>
      <w:proofErr w:type="spellStart"/>
      <w:r w:rsidRPr="0078134E">
        <w:rPr>
          <w:rFonts w:eastAsiaTheme="minorEastAsia" w:cs="Times New Roman"/>
          <w:sz w:val="28"/>
          <w:szCs w:val="28"/>
          <w:lang w:eastAsia="ru-RU"/>
        </w:rPr>
        <w:t>М.</w:t>
      </w:r>
      <w:r>
        <w:rPr>
          <w:rFonts w:eastAsiaTheme="minorEastAsia" w:cs="Times New Roman"/>
          <w:sz w:val="28"/>
          <w:szCs w:val="28"/>
          <w:lang w:eastAsia="ru-RU"/>
        </w:rPr>
        <w:t>:</w:t>
      </w:r>
      <w:r w:rsidRPr="0078134E">
        <w:rPr>
          <w:rFonts w:eastAsiaTheme="minorEastAsia" w:cs="Times New Roman"/>
          <w:sz w:val="28"/>
          <w:szCs w:val="28"/>
          <w:lang w:eastAsia="ru-RU"/>
        </w:rPr>
        <w:t>Просвещение</w:t>
      </w:r>
      <w:proofErr w:type="spellEnd"/>
      <w:r>
        <w:rPr>
          <w:rFonts w:eastAsiaTheme="minorEastAsia" w:cs="Times New Roman"/>
          <w:sz w:val="28"/>
          <w:szCs w:val="28"/>
          <w:lang w:eastAsia="ru-RU"/>
        </w:rPr>
        <w:t>,</w:t>
      </w:r>
      <w:r w:rsidRPr="0078134E">
        <w:rPr>
          <w:rFonts w:eastAsiaTheme="minorEastAsia" w:cs="Times New Roman"/>
          <w:sz w:val="28"/>
          <w:szCs w:val="28"/>
          <w:lang w:eastAsia="ru-RU"/>
        </w:rPr>
        <w:t xml:space="preserve"> 1994</w:t>
      </w:r>
    </w:p>
    <w:p w:rsidR="00686EBF" w:rsidRDefault="00686EBF" w:rsidP="0065430E">
      <w:pPr>
        <w:spacing w:line="360" w:lineRule="auto"/>
        <w:jc w:val="both"/>
        <w:rPr>
          <w:sz w:val="28"/>
          <w:szCs w:val="28"/>
        </w:rPr>
      </w:pPr>
      <w:r>
        <w:rPr>
          <w:rFonts w:eastAsiaTheme="minorEastAsia" w:cs="Times New Roman"/>
          <w:sz w:val="28"/>
          <w:szCs w:val="28"/>
          <w:lang w:eastAsia="ru-RU"/>
        </w:rPr>
        <w:t>2.</w:t>
      </w:r>
      <w:r>
        <w:rPr>
          <w:sz w:val="28"/>
          <w:szCs w:val="28"/>
        </w:rPr>
        <w:t>Майков А.Н. История. Введение в историю.-  М.: Вентана-Граф,2013,стр.98-101</w:t>
      </w:r>
    </w:p>
    <w:p w:rsidR="00686EBF" w:rsidRDefault="00686EBF" w:rsidP="0065430E">
      <w:pPr>
        <w:spacing w:line="360" w:lineRule="auto"/>
        <w:rPr>
          <w:rFonts w:eastAsia="Times New Roman" w:cs="Times New Roman"/>
          <w:sz w:val="28"/>
          <w:szCs w:val="28"/>
          <w:lang w:eastAsia="ru-RU"/>
        </w:rPr>
      </w:pPr>
      <w:r>
        <w:rPr>
          <w:sz w:val="28"/>
          <w:szCs w:val="28"/>
        </w:rPr>
        <w:t>3.</w:t>
      </w:r>
      <w:r w:rsidRPr="00686EBF">
        <w:rPr>
          <w:rFonts w:eastAsia="Times New Roman" w:cs="Times New Roman"/>
          <w:sz w:val="28"/>
          <w:szCs w:val="28"/>
          <w:lang w:eastAsia="ru-RU"/>
        </w:rPr>
        <w:t xml:space="preserve"> </w:t>
      </w:r>
      <w:r w:rsidRPr="0078134E">
        <w:rPr>
          <w:rFonts w:eastAsia="Times New Roman" w:cs="Times New Roman"/>
          <w:sz w:val="28"/>
          <w:szCs w:val="28"/>
          <w:lang w:eastAsia="ru-RU"/>
        </w:rPr>
        <w:t>Ожегов С.И. Словарь русского языка.</w:t>
      </w:r>
      <w:r>
        <w:rPr>
          <w:rFonts w:eastAsia="Times New Roman" w:cs="Times New Roman"/>
          <w:sz w:val="28"/>
          <w:szCs w:val="28"/>
          <w:lang w:eastAsia="ru-RU"/>
        </w:rPr>
        <w:t xml:space="preserve"> -</w:t>
      </w:r>
      <w:r w:rsidRPr="0078134E">
        <w:rPr>
          <w:rFonts w:eastAsia="Times New Roman" w:cs="Times New Roman"/>
          <w:sz w:val="28"/>
          <w:szCs w:val="28"/>
          <w:lang w:eastAsia="ru-RU"/>
        </w:rPr>
        <w:t xml:space="preserve"> </w:t>
      </w:r>
      <w:proofErr w:type="spellStart"/>
      <w:r w:rsidRPr="0078134E">
        <w:rPr>
          <w:rFonts w:eastAsia="Times New Roman" w:cs="Times New Roman"/>
          <w:sz w:val="28"/>
          <w:szCs w:val="28"/>
          <w:lang w:eastAsia="ru-RU"/>
        </w:rPr>
        <w:t>М.</w:t>
      </w:r>
      <w:r>
        <w:rPr>
          <w:rFonts w:eastAsia="Times New Roman" w:cs="Times New Roman"/>
          <w:sz w:val="28"/>
          <w:szCs w:val="28"/>
          <w:lang w:eastAsia="ru-RU"/>
        </w:rPr>
        <w:t>:</w:t>
      </w:r>
      <w:r w:rsidRPr="0078134E">
        <w:rPr>
          <w:rFonts w:eastAsia="Times New Roman" w:cs="Times New Roman"/>
          <w:sz w:val="28"/>
          <w:szCs w:val="28"/>
          <w:lang w:eastAsia="ru-RU"/>
        </w:rPr>
        <w:t>Русский</w:t>
      </w:r>
      <w:proofErr w:type="spellEnd"/>
      <w:r w:rsidRPr="0078134E">
        <w:rPr>
          <w:rFonts w:eastAsia="Times New Roman" w:cs="Times New Roman"/>
          <w:sz w:val="28"/>
          <w:szCs w:val="28"/>
          <w:lang w:eastAsia="ru-RU"/>
        </w:rPr>
        <w:t xml:space="preserve"> язык</w:t>
      </w:r>
      <w:r>
        <w:rPr>
          <w:rFonts w:eastAsia="Times New Roman" w:cs="Times New Roman"/>
          <w:sz w:val="28"/>
          <w:szCs w:val="28"/>
          <w:lang w:eastAsia="ru-RU"/>
        </w:rPr>
        <w:t>,</w:t>
      </w:r>
      <w:r w:rsidRPr="0078134E">
        <w:rPr>
          <w:rFonts w:eastAsia="Times New Roman" w:cs="Times New Roman"/>
          <w:sz w:val="28"/>
          <w:szCs w:val="28"/>
          <w:lang w:eastAsia="ru-RU"/>
        </w:rPr>
        <w:t>1986, стр.201</w:t>
      </w:r>
    </w:p>
    <w:p w:rsidR="00686EBF" w:rsidRDefault="00686EBF" w:rsidP="0065430E">
      <w:pPr>
        <w:spacing w:line="360" w:lineRule="auto"/>
        <w:rPr>
          <w:sz w:val="28"/>
          <w:szCs w:val="28"/>
        </w:rPr>
      </w:pPr>
      <w:r>
        <w:rPr>
          <w:rFonts w:eastAsia="Times New Roman" w:cs="Times New Roman"/>
          <w:sz w:val="28"/>
          <w:szCs w:val="28"/>
          <w:lang w:eastAsia="ru-RU"/>
        </w:rPr>
        <w:t>4.Этимология слова</w:t>
      </w:r>
      <w:proofErr w:type="gramStart"/>
      <w:r>
        <w:rPr>
          <w:rFonts w:eastAsia="Times New Roman" w:cs="Times New Roman"/>
          <w:sz w:val="28"/>
          <w:szCs w:val="28"/>
          <w:lang w:eastAsia="ru-RU"/>
        </w:rPr>
        <w:t>.-</w:t>
      </w:r>
      <w:proofErr w:type="gramEnd"/>
      <w:r>
        <w:rPr>
          <w:rFonts w:eastAsia="Times New Roman" w:cs="Times New Roman"/>
          <w:sz w:val="28"/>
          <w:szCs w:val="28"/>
          <w:lang w:eastAsia="ru-RU"/>
        </w:rPr>
        <w:t>Режим доступа:</w:t>
      </w:r>
      <w:r w:rsidRPr="00686EBF">
        <w:rPr>
          <w:sz w:val="28"/>
          <w:szCs w:val="28"/>
        </w:rPr>
        <w:t xml:space="preserve"> </w:t>
      </w:r>
      <w:hyperlink r:id="rId15" w:history="1">
        <w:r w:rsidRPr="00A56FEB">
          <w:rPr>
            <w:rStyle w:val="a3"/>
            <w:color w:val="auto"/>
            <w:sz w:val="28"/>
            <w:szCs w:val="28"/>
            <w:u w:val="none"/>
          </w:rPr>
          <w:t>http://tolkslovar.ru</w:t>
        </w:r>
        <w:r w:rsidRPr="00A56FEB">
          <w:rPr>
            <w:rStyle w:val="a3"/>
            <w:color w:val="auto"/>
            <w:sz w:val="28"/>
            <w:szCs w:val="28"/>
          </w:rPr>
          <w:t>/</w:t>
        </w:r>
      </w:hyperlink>
      <w:r w:rsidRPr="00A56FEB">
        <w:rPr>
          <w:sz w:val="28"/>
          <w:szCs w:val="28"/>
        </w:rPr>
        <w:t xml:space="preserve"> </w:t>
      </w:r>
      <w:r>
        <w:rPr>
          <w:sz w:val="28"/>
          <w:szCs w:val="28"/>
        </w:rPr>
        <w:t xml:space="preserve">(дата обращения </w:t>
      </w:r>
      <w:r w:rsidR="00A56FEB">
        <w:rPr>
          <w:sz w:val="28"/>
          <w:szCs w:val="28"/>
        </w:rPr>
        <w:t xml:space="preserve">   25.03.2014)</w:t>
      </w:r>
    </w:p>
    <w:p w:rsidR="00A56FEB" w:rsidRDefault="00A56FEB" w:rsidP="0065430E">
      <w:pPr>
        <w:spacing w:line="360" w:lineRule="auto"/>
        <w:rPr>
          <w:sz w:val="28"/>
          <w:szCs w:val="28"/>
        </w:rPr>
      </w:pPr>
      <w:r>
        <w:rPr>
          <w:sz w:val="28"/>
          <w:szCs w:val="28"/>
        </w:rPr>
        <w:t>5.Вексиллография</w:t>
      </w:r>
      <w:proofErr w:type="gramStart"/>
      <w:r>
        <w:rPr>
          <w:sz w:val="28"/>
          <w:szCs w:val="28"/>
        </w:rPr>
        <w:t>.-</w:t>
      </w:r>
      <w:proofErr w:type="gramEnd"/>
      <w:r>
        <w:rPr>
          <w:sz w:val="28"/>
          <w:szCs w:val="28"/>
        </w:rPr>
        <w:t>Режим доступа:</w:t>
      </w:r>
      <w:r w:rsidRPr="00A56FEB">
        <w:rPr>
          <w:sz w:val="28"/>
          <w:szCs w:val="28"/>
        </w:rPr>
        <w:t xml:space="preserve"> </w:t>
      </w:r>
      <w:hyperlink r:id="rId16" w:history="1">
        <w:r w:rsidRPr="00A56FEB">
          <w:rPr>
            <w:rStyle w:val="a3"/>
            <w:color w:val="auto"/>
            <w:sz w:val="28"/>
            <w:szCs w:val="28"/>
            <w:u w:val="none"/>
          </w:rPr>
          <w:t>http://www.vexillographia.ru/(дата</w:t>
        </w:r>
      </w:hyperlink>
      <w:r>
        <w:rPr>
          <w:sz w:val="28"/>
          <w:szCs w:val="28"/>
        </w:rPr>
        <w:t xml:space="preserve"> обращения 25.03.2014)</w:t>
      </w:r>
    </w:p>
    <w:p w:rsidR="00A56FEB" w:rsidRDefault="00A56FEB" w:rsidP="0065430E">
      <w:pPr>
        <w:spacing w:line="360" w:lineRule="auto"/>
        <w:rPr>
          <w:sz w:val="28"/>
          <w:szCs w:val="28"/>
        </w:rPr>
      </w:pPr>
      <w:r>
        <w:rPr>
          <w:sz w:val="28"/>
          <w:szCs w:val="28"/>
        </w:rPr>
        <w:t>6.Битва на Куликовом поле.-</w:t>
      </w:r>
      <w:r w:rsidRPr="00A56FEB">
        <w:rPr>
          <w:sz w:val="28"/>
          <w:szCs w:val="28"/>
        </w:rPr>
        <w:t xml:space="preserve"> </w:t>
      </w:r>
      <w:r>
        <w:rPr>
          <w:sz w:val="28"/>
          <w:szCs w:val="28"/>
        </w:rPr>
        <w:t xml:space="preserve">Режим </w:t>
      </w:r>
      <w:proofErr w:type="spellStart"/>
      <w:r>
        <w:rPr>
          <w:sz w:val="28"/>
          <w:szCs w:val="28"/>
        </w:rPr>
        <w:t>доступа:</w:t>
      </w:r>
      <w:r w:rsidRPr="00D211AE">
        <w:rPr>
          <w:sz w:val="28"/>
          <w:szCs w:val="28"/>
        </w:rPr>
        <w:t>http</w:t>
      </w:r>
      <w:proofErr w:type="spellEnd"/>
      <w:r w:rsidRPr="00D211AE">
        <w:rPr>
          <w:sz w:val="28"/>
          <w:szCs w:val="28"/>
        </w:rPr>
        <w:t>://images.yandex.ru/</w:t>
      </w:r>
      <w:r>
        <w:rPr>
          <w:sz w:val="28"/>
          <w:szCs w:val="28"/>
        </w:rPr>
        <w:t>(дата обращения 25.03.2014)</w:t>
      </w:r>
    </w:p>
    <w:p w:rsidR="00A56FEB" w:rsidRDefault="00A56FEB" w:rsidP="0065430E">
      <w:pPr>
        <w:spacing w:line="360" w:lineRule="auto"/>
        <w:rPr>
          <w:rFonts w:cs="Times New Roman"/>
          <w:sz w:val="28"/>
          <w:szCs w:val="28"/>
          <w:bdr w:val="none" w:sz="0" w:space="0" w:color="auto" w:frame="1"/>
        </w:rPr>
      </w:pPr>
      <w:r>
        <w:rPr>
          <w:sz w:val="28"/>
          <w:szCs w:val="28"/>
        </w:rPr>
        <w:t>7.Указ Президента</w:t>
      </w:r>
      <w:proofErr w:type="gramStart"/>
      <w:r>
        <w:rPr>
          <w:sz w:val="28"/>
          <w:szCs w:val="28"/>
        </w:rPr>
        <w:t>.-</w:t>
      </w:r>
      <w:proofErr w:type="gramEnd"/>
      <w:r>
        <w:rPr>
          <w:sz w:val="28"/>
          <w:szCs w:val="28"/>
        </w:rPr>
        <w:t>Режим доступа:</w:t>
      </w:r>
      <w:r w:rsidRPr="00A56FEB">
        <w:rPr>
          <w:rFonts w:cs="Times New Roman"/>
          <w:sz w:val="28"/>
          <w:szCs w:val="28"/>
          <w:u w:val="single"/>
          <w:bdr w:val="none" w:sz="0" w:space="0" w:color="auto" w:frame="1"/>
        </w:rPr>
        <w:t xml:space="preserve"> </w:t>
      </w:r>
      <w:hyperlink r:id="rId17" w:history="1">
        <w:r w:rsidRPr="00A56FEB">
          <w:rPr>
            <w:rStyle w:val="a3"/>
            <w:rFonts w:cs="Times New Roman"/>
            <w:color w:val="auto"/>
            <w:sz w:val="28"/>
            <w:szCs w:val="28"/>
            <w:u w:val="none"/>
            <w:bdr w:val="none" w:sz="0" w:space="0" w:color="auto" w:frame="1"/>
          </w:rPr>
          <w:t>http://ria.ru/society/(дата</w:t>
        </w:r>
      </w:hyperlink>
      <w:r>
        <w:rPr>
          <w:rFonts w:cs="Times New Roman"/>
          <w:sz w:val="28"/>
          <w:szCs w:val="28"/>
          <w:bdr w:val="none" w:sz="0" w:space="0" w:color="auto" w:frame="1"/>
        </w:rPr>
        <w:t xml:space="preserve"> обращения 25.03.2014)</w:t>
      </w:r>
    </w:p>
    <w:p w:rsidR="00A55DE1" w:rsidRDefault="00A55DE1" w:rsidP="0065430E">
      <w:pPr>
        <w:spacing w:line="360" w:lineRule="auto"/>
        <w:rPr>
          <w:rStyle w:val="a3"/>
          <w:color w:val="auto"/>
          <w:sz w:val="28"/>
          <w:szCs w:val="28"/>
          <w:u w:val="none"/>
        </w:rPr>
      </w:pPr>
      <w:r>
        <w:rPr>
          <w:rFonts w:cs="Times New Roman"/>
          <w:sz w:val="28"/>
          <w:szCs w:val="28"/>
          <w:bdr w:val="none" w:sz="0" w:space="0" w:color="auto" w:frame="1"/>
        </w:rPr>
        <w:t>8.Элементы знамени</w:t>
      </w:r>
      <w:proofErr w:type="gramStart"/>
      <w:r>
        <w:rPr>
          <w:rFonts w:cs="Times New Roman"/>
          <w:sz w:val="28"/>
          <w:szCs w:val="28"/>
          <w:bdr w:val="none" w:sz="0" w:space="0" w:color="auto" w:frame="1"/>
        </w:rPr>
        <w:t>.-</w:t>
      </w:r>
      <w:proofErr w:type="gramEnd"/>
      <w:r>
        <w:rPr>
          <w:rFonts w:cs="Times New Roman"/>
          <w:sz w:val="28"/>
          <w:szCs w:val="28"/>
          <w:bdr w:val="none" w:sz="0" w:space="0" w:color="auto" w:frame="1"/>
        </w:rPr>
        <w:t>Режим доступа</w:t>
      </w:r>
      <w:r w:rsidRPr="00A55DE1">
        <w:rPr>
          <w:rFonts w:cs="Times New Roman"/>
          <w:sz w:val="28"/>
          <w:szCs w:val="28"/>
          <w:bdr w:val="none" w:sz="0" w:space="0" w:color="auto" w:frame="1"/>
        </w:rPr>
        <w:t>:</w:t>
      </w:r>
      <w:r w:rsidRPr="00A55DE1">
        <w:t xml:space="preserve"> </w:t>
      </w:r>
      <w:hyperlink r:id="rId18" w:history="1">
        <w:r w:rsidRPr="00A55DE1">
          <w:rPr>
            <w:rStyle w:val="a3"/>
            <w:color w:val="auto"/>
            <w:sz w:val="28"/>
            <w:szCs w:val="28"/>
            <w:u w:val="none"/>
          </w:rPr>
          <w:t>http://shelkotrafaret.ru/(дата</w:t>
        </w:r>
      </w:hyperlink>
      <w:r>
        <w:rPr>
          <w:rStyle w:val="a3"/>
          <w:color w:val="auto"/>
          <w:sz w:val="28"/>
          <w:szCs w:val="28"/>
          <w:u w:val="none"/>
        </w:rPr>
        <w:t xml:space="preserve"> обращения 25.03.2014)</w:t>
      </w:r>
    </w:p>
    <w:p w:rsidR="0021697B" w:rsidRDefault="001C7028" w:rsidP="0021697B">
      <w:pPr>
        <w:rPr>
          <w:sz w:val="28"/>
          <w:szCs w:val="28"/>
        </w:rPr>
      </w:pPr>
      <w:r>
        <w:rPr>
          <w:rStyle w:val="a3"/>
          <w:color w:val="auto"/>
          <w:sz w:val="28"/>
          <w:szCs w:val="28"/>
          <w:u w:val="none"/>
        </w:rPr>
        <w:t>9.</w:t>
      </w:r>
      <w:r w:rsidR="0021697B">
        <w:rPr>
          <w:rStyle w:val="a3"/>
          <w:color w:val="auto"/>
          <w:sz w:val="28"/>
          <w:szCs w:val="28"/>
          <w:u w:val="none"/>
        </w:rPr>
        <w:t>Типы знамен</w:t>
      </w:r>
      <w:proofErr w:type="gramStart"/>
      <w:r w:rsidR="0021697B">
        <w:rPr>
          <w:rStyle w:val="a3"/>
          <w:color w:val="auto"/>
          <w:sz w:val="28"/>
          <w:szCs w:val="28"/>
          <w:u w:val="none"/>
        </w:rPr>
        <w:t>.-</w:t>
      </w:r>
      <w:proofErr w:type="gramEnd"/>
      <w:r w:rsidR="0021697B">
        <w:rPr>
          <w:rStyle w:val="a3"/>
          <w:color w:val="auto"/>
          <w:sz w:val="28"/>
          <w:szCs w:val="28"/>
          <w:u w:val="none"/>
        </w:rPr>
        <w:t>Режим доступа:</w:t>
      </w:r>
      <w:r w:rsidR="0021697B" w:rsidRPr="0021697B">
        <w:rPr>
          <w:sz w:val="28"/>
          <w:szCs w:val="28"/>
        </w:rPr>
        <w:t xml:space="preserve"> </w:t>
      </w:r>
      <w:hyperlink r:id="rId19" w:history="1">
        <w:r w:rsidR="0021697B" w:rsidRPr="0021697B">
          <w:rPr>
            <w:rStyle w:val="a3"/>
            <w:color w:val="auto"/>
            <w:sz w:val="28"/>
            <w:szCs w:val="28"/>
            <w:u w:val="none"/>
          </w:rPr>
          <w:t>http://tolkslovar.ru/(дата</w:t>
        </w:r>
      </w:hyperlink>
      <w:r w:rsidR="0021697B">
        <w:rPr>
          <w:sz w:val="28"/>
          <w:szCs w:val="28"/>
        </w:rPr>
        <w:t xml:space="preserve"> обращения 25.03.2014)</w:t>
      </w:r>
    </w:p>
    <w:p w:rsidR="001C7028" w:rsidRDefault="001C7028" w:rsidP="0065430E">
      <w:pPr>
        <w:spacing w:line="360" w:lineRule="auto"/>
        <w:rPr>
          <w:rStyle w:val="a3"/>
          <w:color w:val="auto"/>
          <w:sz w:val="28"/>
          <w:szCs w:val="28"/>
          <w:u w:val="none"/>
        </w:rPr>
      </w:pPr>
    </w:p>
    <w:p w:rsidR="00AF4D91" w:rsidRDefault="00AF4D91" w:rsidP="0065430E">
      <w:pPr>
        <w:spacing w:line="360" w:lineRule="auto"/>
        <w:rPr>
          <w:sz w:val="28"/>
          <w:szCs w:val="28"/>
        </w:rPr>
      </w:pPr>
    </w:p>
    <w:p w:rsidR="00A55DE1" w:rsidRDefault="00A55DE1" w:rsidP="00A55DE1">
      <w:pPr>
        <w:rPr>
          <w:sz w:val="28"/>
          <w:szCs w:val="28"/>
        </w:rPr>
      </w:pPr>
    </w:p>
    <w:p w:rsidR="00A55DE1" w:rsidRDefault="00A55DE1" w:rsidP="00A56FEB">
      <w:pPr>
        <w:rPr>
          <w:sz w:val="28"/>
          <w:szCs w:val="28"/>
        </w:rPr>
      </w:pPr>
    </w:p>
    <w:p w:rsidR="00A56FEB" w:rsidRPr="004E2BBD" w:rsidRDefault="00A56FEB" w:rsidP="00A56FEB">
      <w:pPr>
        <w:rPr>
          <w:sz w:val="28"/>
          <w:szCs w:val="28"/>
        </w:rPr>
      </w:pPr>
    </w:p>
    <w:p w:rsidR="00A56FEB" w:rsidRDefault="00A56FEB" w:rsidP="00686EBF">
      <w:pPr>
        <w:rPr>
          <w:sz w:val="28"/>
          <w:szCs w:val="28"/>
        </w:rPr>
      </w:pPr>
    </w:p>
    <w:p w:rsidR="00686EBF" w:rsidRDefault="00686EBF" w:rsidP="00686EBF">
      <w:pPr>
        <w:spacing w:line="360" w:lineRule="auto"/>
      </w:pPr>
    </w:p>
    <w:p w:rsidR="00686EBF" w:rsidRPr="0078134E" w:rsidRDefault="00686EBF" w:rsidP="00686EBF">
      <w:pPr>
        <w:spacing w:line="360" w:lineRule="auto"/>
        <w:rPr>
          <w:rFonts w:eastAsia="Times New Roman" w:cs="Times New Roman"/>
          <w:sz w:val="28"/>
          <w:szCs w:val="28"/>
          <w:lang w:eastAsia="ru-RU"/>
        </w:rPr>
      </w:pPr>
    </w:p>
    <w:p w:rsidR="00686EBF" w:rsidRDefault="00686EBF" w:rsidP="00686EBF">
      <w:pPr>
        <w:spacing w:line="360" w:lineRule="auto"/>
        <w:jc w:val="both"/>
        <w:rPr>
          <w:sz w:val="28"/>
          <w:szCs w:val="28"/>
        </w:rPr>
      </w:pPr>
    </w:p>
    <w:p w:rsidR="00686EBF" w:rsidRPr="0078134E" w:rsidRDefault="00686EBF" w:rsidP="00686EBF">
      <w:pPr>
        <w:shd w:val="clear" w:color="auto" w:fill="FFFFFF"/>
        <w:spacing w:line="360" w:lineRule="auto"/>
        <w:rPr>
          <w:rFonts w:eastAsiaTheme="minorEastAsia" w:cs="Times New Roman"/>
          <w:sz w:val="28"/>
          <w:szCs w:val="28"/>
          <w:lang w:eastAsia="ru-RU"/>
        </w:rPr>
      </w:pPr>
    </w:p>
    <w:p w:rsidR="0005165A" w:rsidRDefault="0005165A" w:rsidP="00617BA9">
      <w:pPr>
        <w:rPr>
          <w:rFonts w:cs="Times New Roman"/>
          <w:sz w:val="28"/>
          <w:szCs w:val="28"/>
        </w:rPr>
      </w:pPr>
    </w:p>
    <w:p w:rsidR="009A5022" w:rsidRDefault="00C53F9E" w:rsidP="00C53F9E">
      <w:pPr>
        <w:spacing w:line="360" w:lineRule="auto"/>
        <w:jc w:val="center"/>
        <w:rPr>
          <w:sz w:val="28"/>
          <w:szCs w:val="28"/>
        </w:rPr>
      </w:pPr>
      <w:r>
        <w:rPr>
          <w:sz w:val="28"/>
          <w:szCs w:val="28"/>
        </w:rPr>
        <w:t xml:space="preserve">                                                                </w:t>
      </w:r>
    </w:p>
    <w:p w:rsidR="009A5022" w:rsidRDefault="009A5022" w:rsidP="00C53F9E">
      <w:pPr>
        <w:spacing w:line="360" w:lineRule="auto"/>
        <w:jc w:val="center"/>
        <w:rPr>
          <w:sz w:val="28"/>
          <w:szCs w:val="28"/>
        </w:rPr>
      </w:pPr>
    </w:p>
    <w:p w:rsidR="009A5022" w:rsidRDefault="009A5022" w:rsidP="00C53F9E">
      <w:pPr>
        <w:spacing w:line="360" w:lineRule="auto"/>
        <w:jc w:val="center"/>
        <w:rPr>
          <w:sz w:val="28"/>
          <w:szCs w:val="28"/>
        </w:rPr>
      </w:pPr>
    </w:p>
    <w:p w:rsidR="009A5022" w:rsidRDefault="009A5022" w:rsidP="00C53F9E">
      <w:pPr>
        <w:spacing w:line="360" w:lineRule="auto"/>
        <w:jc w:val="center"/>
        <w:rPr>
          <w:sz w:val="28"/>
          <w:szCs w:val="28"/>
        </w:rPr>
      </w:pPr>
    </w:p>
    <w:p w:rsidR="009A5022" w:rsidRDefault="009A5022" w:rsidP="00C53F9E">
      <w:pPr>
        <w:spacing w:line="360" w:lineRule="auto"/>
        <w:jc w:val="center"/>
        <w:rPr>
          <w:sz w:val="28"/>
          <w:szCs w:val="28"/>
        </w:rPr>
      </w:pPr>
    </w:p>
    <w:p w:rsidR="00C53F9E" w:rsidRDefault="009A5022" w:rsidP="00C53F9E">
      <w:pPr>
        <w:spacing w:line="360" w:lineRule="auto"/>
        <w:jc w:val="center"/>
        <w:rPr>
          <w:rFonts w:cs="Times New Roman"/>
          <w:b/>
          <w:sz w:val="28"/>
          <w:szCs w:val="28"/>
        </w:rPr>
      </w:pPr>
      <w:r>
        <w:rPr>
          <w:sz w:val="28"/>
          <w:szCs w:val="28"/>
        </w:rPr>
        <w:t xml:space="preserve">                                                                       </w:t>
      </w:r>
      <w:r w:rsidR="00C53F9E">
        <w:rPr>
          <w:sz w:val="28"/>
          <w:szCs w:val="28"/>
        </w:rPr>
        <w:t xml:space="preserve">             Приложение</w:t>
      </w:r>
      <w:r w:rsidR="00620FD1">
        <w:rPr>
          <w:sz w:val="28"/>
          <w:szCs w:val="28"/>
        </w:rPr>
        <w:t xml:space="preserve">  3</w:t>
      </w:r>
    </w:p>
    <w:p w:rsidR="001C7028" w:rsidRPr="0021697B" w:rsidRDefault="001C7028" w:rsidP="0021697B">
      <w:pPr>
        <w:jc w:val="center"/>
        <w:rPr>
          <w:rFonts w:cs="Times New Roman"/>
          <w:b/>
          <w:sz w:val="28"/>
          <w:szCs w:val="28"/>
        </w:rPr>
      </w:pPr>
      <w:r w:rsidRPr="0021697B">
        <w:rPr>
          <w:rFonts w:cs="Times New Roman"/>
          <w:b/>
          <w:sz w:val="28"/>
          <w:szCs w:val="28"/>
        </w:rPr>
        <w:t>Разновидности знамен</w:t>
      </w:r>
    </w:p>
    <w:p w:rsidR="0005165A" w:rsidRDefault="0005165A" w:rsidP="00617BA9">
      <w:pPr>
        <w:rPr>
          <w:rFonts w:cs="Times New Roman"/>
          <w:sz w:val="28"/>
          <w:szCs w:val="28"/>
        </w:rPr>
      </w:pPr>
    </w:p>
    <w:p w:rsidR="00C53F9E" w:rsidRDefault="00C53F9E" w:rsidP="00C53F9E">
      <w:pPr>
        <w:rPr>
          <w:sz w:val="28"/>
          <w:szCs w:val="28"/>
        </w:rPr>
      </w:pPr>
      <w:r>
        <w:rPr>
          <w:rFonts w:eastAsia="Times New Roman" w:cs="Times New Roman"/>
          <w:b/>
          <w:iCs/>
          <w:spacing w:val="-1"/>
          <w:sz w:val="28"/>
          <w:szCs w:val="28"/>
          <w:lang w:eastAsia="ru-RU"/>
        </w:rPr>
        <w:t xml:space="preserve"> </w:t>
      </w:r>
      <w:r w:rsidR="001C7028" w:rsidRPr="00C53F9E">
        <w:rPr>
          <w:rFonts w:eastAsia="Times New Roman" w:cs="Times New Roman"/>
          <w:b/>
          <w:iCs/>
          <w:spacing w:val="-1"/>
          <w:sz w:val="28"/>
          <w:szCs w:val="28"/>
          <w:lang w:eastAsia="ru-RU"/>
        </w:rPr>
        <w:t>Штандарт</w:t>
      </w:r>
      <w:r>
        <w:rPr>
          <w:rFonts w:eastAsia="Times New Roman" w:cs="Times New Roman"/>
          <w:i/>
          <w:iCs/>
          <w:spacing w:val="-1"/>
          <w:sz w:val="28"/>
          <w:szCs w:val="28"/>
          <w:lang w:eastAsia="ru-RU"/>
        </w:rPr>
        <w:t xml:space="preserve"> -</w:t>
      </w:r>
      <w:r w:rsidR="001C7028" w:rsidRPr="002A5739">
        <w:rPr>
          <w:rFonts w:eastAsia="Times New Roman" w:cs="Times New Roman"/>
          <w:spacing w:val="-1"/>
          <w:sz w:val="28"/>
          <w:szCs w:val="28"/>
          <w:lang w:eastAsia="ru-RU"/>
        </w:rPr>
        <w:t xml:space="preserve">  </w:t>
      </w:r>
      <w:r w:rsidRPr="00E21484">
        <w:rPr>
          <w:sz w:val="28"/>
          <w:szCs w:val="28"/>
        </w:rPr>
        <w:t>специальный флаг</w:t>
      </w:r>
      <w:r w:rsidR="00620FD1">
        <w:rPr>
          <w:sz w:val="28"/>
          <w:szCs w:val="28"/>
        </w:rPr>
        <w:t>,</w:t>
      </w:r>
      <w:r w:rsidRPr="00E21484">
        <w:rPr>
          <w:sz w:val="28"/>
          <w:szCs w:val="28"/>
        </w:rPr>
        <w:t xml:space="preserve"> имеющий и функции знамени. Обычно штандарт приписывается определённой должности (штандарт президента, штандарт Министра обороны и т.п.). Штандарт похож на знамя, он богато отделан, постоянно хранится в резиденции или кабинете своего обладателя, покидая его только в крайних случаях; но в то же время копии штандарта украшают транспорт</w:t>
      </w:r>
      <w:r>
        <w:rPr>
          <w:sz w:val="28"/>
          <w:szCs w:val="28"/>
        </w:rPr>
        <w:t>ные средства вышеуказанного лиц;</w:t>
      </w:r>
      <w:r w:rsidRPr="00C53F9E">
        <w:rPr>
          <w:rFonts w:eastAsia="Times New Roman" w:cs="Times New Roman"/>
          <w:spacing w:val="-1"/>
          <w:sz w:val="28"/>
          <w:szCs w:val="28"/>
          <w:lang w:eastAsia="ru-RU"/>
        </w:rPr>
        <w:t xml:space="preserve"> </w:t>
      </w:r>
      <w:r w:rsidRPr="002A5739">
        <w:rPr>
          <w:rFonts w:eastAsia="Times New Roman" w:cs="Times New Roman"/>
          <w:spacing w:val="-1"/>
          <w:sz w:val="28"/>
          <w:szCs w:val="28"/>
          <w:lang w:eastAsia="ru-RU"/>
        </w:rPr>
        <w:t>личные штандарты — символы власти. Они могут</w:t>
      </w:r>
      <w:r w:rsidRPr="002A5739">
        <w:rPr>
          <w:rFonts w:eastAsia="Times New Roman" w:cs="Times New Roman"/>
          <w:b/>
          <w:bCs/>
          <w:smallCaps/>
          <w:spacing w:val="-1"/>
          <w:sz w:val="28"/>
          <w:szCs w:val="28"/>
          <w:lang w:eastAsia="ru-RU"/>
        </w:rPr>
        <w:t xml:space="preserve"> </w:t>
      </w:r>
      <w:r w:rsidRPr="002A5739">
        <w:rPr>
          <w:rFonts w:eastAsia="Times New Roman" w:cs="Times New Roman"/>
          <w:sz w:val="28"/>
          <w:szCs w:val="28"/>
          <w:lang w:eastAsia="ru-RU"/>
        </w:rPr>
        <w:t>иметь различные формы.</w:t>
      </w:r>
    </w:p>
    <w:p w:rsidR="001C7028" w:rsidRDefault="00C53F9E" w:rsidP="00C53F9E">
      <w:pPr>
        <w:rPr>
          <w:rFonts w:eastAsia="Times New Roman" w:cs="Times New Roman"/>
          <w:sz w:val="28"/>
          <w:szCs w:val="28"/>
          <w:lang w:eastAsia="ru-RU"/>
        </w:rPr>
      </w:pPr>
      <w:r>
        <w:rPr>
          <w:rFonts w:eastAsia="Times New Roman" w:cs="Times New Roman"/>
          <w:spacing w:val="-1"/>
          <w:sz w:val="28"/>
          <w:szCs w:val="28"/>
          <w:lang w:eastAsia="ru-RU"/>
        </w:rPr>
        <w:t>-</w:t>
      </w:r>
      <w:r w:rsidR="001C7028" w:rsidRPr="002A5739">
        <w:rPr>
          <w:rFonts w:eastAsia="Times New Roman" w:cs="Times New Roman"/>
          <w:spacing w:val="-1"/>
          <w:sz w:val="28"/>
          <w:szCs w:val="28"/>
          <w:lang w:eastAsia="ru-RU"/>
        </w:rPr>
        <w:t>знамя   в   кавалерии,   отличающееся</w:t>
      </w:r>
      <w:r w:rsidR="001C7028" w:rsidRPr="002A5739">
        <w:rPr>
          <w:rFonts w:eastAsia="Times New Roman" w:cs="Times New Roman"/>
          <w:sz w:val="28"/>
          <w:szCs w:val="28"/>
          <w:lang w:eastAsia="ru-RU"/>
        </w:rPr>
        <w:t xml:space="preserve"> формой древка </w:t>
      </w:r>
      <w:r>
        <w:rPr>
          <w:rFonts w:eastAsia="Times New Roman" w:cs="Times New Roman"/>
          <w:sz w:val="28"/>
          <w:szCs w:val="28"/>
          <w:lang w:eastAsia="ru-RU"/>
        </w:rPr>
        <w:t xml:space="preserve">  </w:t>
      </w:r>
      <w:r w:rsidR="001C7028" w:rsidRPr="002A5739">
        <w:rPr>
          <w:rFonts w:eastAsia="Times New Roman" w:cs="Times New Roman"/>
          <w:sz w:val="28"/>
          <w:szCs w:val="28"/>
          <w:lang w:eastAsia="ru-RU"/>
        </w:rPr>
        <w:t xml:space="preserve">и меньшими размерами полотнища. </w:t>
      </w:r>
    </w:p>
    <w:p w:rsidR="0021697B" w:rsidRDefault="001C7028" w:rsidP="00C53F9E">
      <w:pPr>
        <w:shd w:val="clear" w:color="auto" w:fill="FFFFFF"/>
        <w:jc w:val="both"/>
        <w:rPr>
          <w:sz w:val="28"/>
          <w:szCs w:val="28"/>
        </w:rPr>
      </w:pPr>
      <w:r w:rsidRPr="00C53F9E">
        <w:rPr>
          <w:rFonts w:eastAsia="Times New Roman" w:cs="Times New Roman"/>
          <w:b/>
          <w:iCs/>
          <w:sz w:val="28"/>
          <w:szCs w:val="28"/>
          <w:lang w:eastAsia="ru-RU"/>
        </w:rPr>
        <w:t>Хоругвь</w:t>
      </w:r>
      <w:r w:rsidRPr="002A5739">
        <w:rPr>
          <w:rFonts w:eastAsia="Times New Roman" w:cs="Times New Roman"/>
          <w:sz w:val="28"/>
          <w:szCs w:val="28"/>
          <w:lang w:eastAsia="ru-RU"/>
        </w:rPr>
        <w:t xml:space="preserve">—это церковное знамя (выносная икона). Основная ее особенность заключается в способе крепления полотнища — верхняя его часть крепится к горизонтальной перекладине, </w:t>
      </w:r>
      <w:r w:rsidRPr="002A5739">
        <w:rPr>
          <w:rFonts w:eastAsia="Times New Roman" w:cs="Times New Roman"/>
          <w:bCs/>
          <w:sz w:val="28"/>
          <w:szCs w:val="28"/>
          <w:lang w:eastAsia="ru-RU"/>
        </w:rPr>
        <w:t>котора</w:t>
      </w:r>
      <w:r w:rsidRPr="002A5739">
        <w:rPr>
          <w:rFonts w:eastAsia="Times New Roman" w:cs="Times New Roman"/>
          <w:sz w:val="28"/>
          <w:szCs w:val="28"/>
          <w:lang w:eastAsia="ru-RU"/>
        </w:rPr>
        <w:t>я крестообразно закрепляется на вертикальном древке. В ниж</w:t>
      </w:r>
      <w:r w:rsidRPr="002A5739">
        <w:rPr>
          <w:rFonts w:eastAsia="Times New Roman" w:cs="Times New Roman"/>
          <w:sz w:val="28"/>
          <w:szCs w:val="28"/>
          <w:lang w:eastAsia="ru-RU"/>
        </w:rPr>
        <w:softHyphen/>
        <w:t>ней части полотни</w:t>
      </w:r>
      <w:r w:rsidR="00C53F9E">
        <w:rPr>
          <w:rFonts w:eastAsia="Times New Roman" w:cs="Times New Roman"/>
          <w:sz w:val="28"/>
          <w:szCs w:val="28"/>
          <w:lang w:eastAsia="ru-RU"/>
        </w:rPr>
        <w:t>щ</w:t>
      </w:r>
      <w:r w:rsidRPr="002A5739">
        <w:rPr>
          <w:rFonts w:eastAsia="Times New Roman" w:cs="Times New Roman"/>
          <w:sz w:val="28"/>
          <w:szCs w:val="28"/>
          <w:lang w:eastAsia="ru-RU"/>
        </w:rPr>
        <w:t>а имеются, как правило, различные фигурные вырезы. Именно такая конструкция получила название «</w:t>
      </w:r>
      <w:proofErr w:type="spellStart"/>
      <w:r w:rsidRPr="002A5739">
        <w:rPr>
          <w:rFonts w:eastAsia="Times New Roman" w:cs="Times New Roman"/>
          <w:sz w:val="28"/>
          <w:szCs w:val="28"/>
          <w:lang w:eastAsia="ru-RU"/>
        </w:rPr>
        <w:t>вексил</w:t>
      </w:r>
      <w:r w:rsidRPr="002A5739">
        <w:rPr>
          <w:rFonts w:eastAsia="Times New Roman" w:cs="Times New Roman"/>
          <w:spacing w:val="-3"/>
          <w:sz w:val="28"/>
          <w:szCs w:val="28"/>
          <w:lang w:eastAsia="ru-RU"/>
        </w:rPr>
        <w:t>лум</w:t>
      </w:r>
      <w:proofErr w:type="spellEnd"/>
      <w:r w:rsidRPr="002A5739">
        <w:rPr>
          <w:rFonts w:eastAsia="Times New Roman" w:cs="Times New Roman"/>
          <w:spacing w:val="-3"/>
          <w:sz w:val="28"/>
          <w:szCs w:val="28"/>
          <w:lang w:eastAsia="ru-RU"/>
        </w:rPr>
        <w:t>»   и   явилась  древнейшим   видом   военного  знамени   в   Европе</w:t>
      </w:r>
      <w:r>
        <w:rPr>
          <w:rFonts w:eastAsia="Times New Roman" w:cs="Times New Roman"/>
          <w:spacing w:val="-3"/>
          <w:sz w:val="28"/>
          <w:szCs w:val="28"/>
          <w:lang w:eastAsia="ru-RU"/>
        </w:rPr>
        <w:t>.</w:t>
      </w:r>
    </w:p>
    <w:p w:rsidR="001C7028" w:rsidRPr="00E21484" w:rsidRDefault="0021697B" w:rsidP="001C7028">
      <w:pPr>
        <w:rPr>
          <w:rFonts w:cs="Times New Roman"/>
          <w:sz w:val="28"/>
          <w:szCs w:val="28"/>
        </w:rPr>
      </w:pPr>
      <w:r>
        <w:rPr>
          <w:rFonts w:cs="Times New Roman"/>
          <w:b/>
          <w:sz w:val="28"/>
          <w:szCs w:val="28"/>
        </w:rPr>
        <w:t>С</w:t>
      </w:r>
      <w:r w:rsidRPr="00A326CA">
        <w:rPr>
          <w:rFonts w:cs="Times New Roman"/>
          <w:b/>
          <w:sz w:val="28"/>
          <w:szCs w:val="28"/>
        </w:rPr>
        <w:t>тяг</w:t>
      </w:r>
      <w:r>
        <w:rPr>
          <w:rFonts w:cs="Times New Roman"/>
          <w:b/>
          <w:sz w:val="28"/>
          <w:szCs w:val="28"/>
        </w:rPr>
        <w:t xml:space="preserve"> - </w:t>
      </w:r>
      <w:r w:rsidRPr="00C53F9E">
        <w:rPr>
          <w:rFonts w:cs="Times New Roman"/>
          <w:sz w:val="28"/>
          <w:szCs w:val="28"/>
        </w:rPr>
        <w:t>п</w:t>
      </w:r>
      <w:r w:rsidR="001C7028" w:rsidRPr="00E21484">
        <w:rPr>
          <w:rFonts w:cs="Times New Roman"/>
          <w:sz w:val="28"/>
          <w:szCs w:val="28"/>
        </w:rPr>
        <w:t>рямоугольное полотнище с одной треугольной косицей, верхняя кромка которой горизонтальна</w:t>
      </w:r>
      <w:r>
        <w:rPr>
          <w:rFonts w:cs="Times New Roman"/>
          <w:sz w:val="28"/>
          <w:szCs w:val="28"/>
        </w:rPr>
        <w:t>.</w:t>
      </w:r>
      <w:r w:rsidR="001C7028" w:rsidRPr="00E21484">
        <w:rPr>
          <w:rFonts w:cs="Times New Roman"/>
          <w:sz w:val="28"/>
          <w:szCs w:val="28"/>
        </w:rPr>
        <w:t> </w:t>
      </w:r>
    </w:p>
    <w:p w:rsidR="001C7028" w:rsidRPr="00E21484" w:rsidRDefault="0021697B" w:rsidP="001C7028">
      <w:pPr>
        <w:rPr>
          <w:rFonts w:cs="Times New Roman"/>
          <w:sz w:val="28"/>
          <w:szCs w:val="28"/>
        </w:rPr>
      </w:pPr>
      <w:proofErr w:type="spellStart"/>
      <w:r>
        <w:rPr>
          <w:rFonts w:cs="Times New Roman"/>
          <w:b/>
          <w:sz w:val="28"/>
          <w:szCs w:val="28"/>
        </w:rPr>
        <w:t>Г</w:t>
      </w:r>
      <w:r w:rsidRPr="00A326CA">
        <w:rPr>
          <w:rFonts w:cs="Times New Roman"/>
          <w:b/>
          <w:sz w:val="28"/>
          <w:szCs w:val="28"/>
        </w:rPr>
        <w:t>видон</w:t>
      </w:r>
      <w:proofErr w:type="spellEnd"/>
      <w:r>
        <w:rPr>
          <w:rFonts w:cs="Times New Roman"/>
          <w:b/>
          <w:sz w:val="28"/>
          <w:szCs w:val="28"/>
        </w:rPr>
        <w:t xml:space="preserve"> - </w:t>
      </w:r>
      <w:r w:rsidRPr="0021697B">
        <w:rPr>
          <w:rFonts w:cs="Times New Roman"/>
          <w:sz w:val="28"/>
          <w:szCs w:val="28"/>
        </w:rPr>
        <w:t>п</w:t>
      </w:r>
      <w:r>
        <w:rPr>
          <w:rFonts w:cs="Times New Roman"/>
          <w:sz w:val="28"/>
          <w:szCs w:val="28"/>
        </w:rPr>
        <w:t>олотнище с двумя косицами.</w:t>
      </w:r>
    </w:p>
    <w:p w:rsidR="001C7028" w:rsidRPr="00E21484" w:rsidRDefault="0021697B" w:rsidP="001C7028">
      <w:pPr>
        <w:rPr>
          <w:rFonts w:cs="Times New Roman"/>
          <w:sz w:val="28"/>
          <w:szCs w:val="28"/>
        </w:rPr>
      </w:pPr>
      <w:r>
        <w:rPr>
          <w:rFonts w:cs="Times New Roman"/>
          <w:b/>
          <w:sz w:val="28"/>
          <w:szCs w:val="28"/>
        </w:rPr>
        <w:t>Т</w:t>
      </w:r>
      <w:r w:rsidRPr="00A326CA">
        <w:rPr>
          <w:rFonts w:cs="Times New Roman"/>
          <w:b/>
          <w:sz w:val="28"/>
          <w:szCs w:val="28"/>
        </w:rPr>
        <w:t>ранспарант</w:t>
      </w:r>
      <w:r>
        <w:rPr>
          <w:rFonts w:cs="Times New Roman"/>
          <w:b/>
          <w:sz w:val="28"/>
          <w:szCs w:val="28"/>
        </w:rPr>
        <w:t xml:space="preserve"> – </w:t>
      </w:r>
      <w:r w:rsidR="001C7028" w:rsidRPr="00E21484">
        <w:rPr>
          <w:rFonts w:cs="Times New Roman"/>
          <w:sz w:val="28"/>
          <w:szCs w:val="28"/>
        </w:rPr>
        <w:t>полотнище</w:t>
      </w:r>
      <w:r>
        <w:rPr>
          <w:rFonts w:cs="Times New Roman"/>
          <w:sz w:val="28"/>
          <w:szCs w:val="28"/>
        </w:rPr>
        <w:t>,</w:t>
      </w:r>
      <w:r w:rsidR="001C7028" w:rsidRPr="00E21484">
        <w:rPr>
          <w:rFonts w:cs="Times New Roman"/>
          <w:sz w:val="28"/>
          <w:szCs w:val="28"/>
        </w:rPr>
        <w:t xml:space="preserve"> закреплен</w:t>
      </w:r>
      <w:r>
        <w:rPr>
          <w:rFonts w:cs="Times New Roman"/>
          <w:sz w:val="28"/>
          <w:szCs w:val="28"/>
        </w:rPr>
        <w:t>н</w:t>
      </w:r>
      <w:r w:rsidR="001C7028" w:rsidRPr="00E21484">
        <w:rPr>
          <w:rFonts w:cs="Times New Roman"/>
          <w:sz w:val="28"/>
          <w:szCs w:val="28"/>
        </w:rPr>
        <w:t>о</w:t>
      </w:r>
      <w:r>
        <w:rPr>
          <w:rFonts w:cs="Times New Roman"/>
          <w:sz w:val="28"/>
          <w:szCs w:val="28"/>
        </w:rPr>
        <w:t>е</w:t>
      </w:r>
      <w:r w:rsidR="001C7028" w:rsidRPr="00E21484">
        <w:rPr>
          <w:rFonts w:cs="Times New Roman"/>
          <w:sz w:val="28"/>
          <w:szCs w:val="28"/>
        </w:rPr>
        <w:t xml:space="preserve"> по краям на двух вертикальных древках</w:t>
      </w:r>
      <w:r>
        <w:rPr>
          <w:rFonts w:cs="Times New Roman"/>
          <w:sz w:val="28"/>
          <w:szCs w:val="28"/>
        </w:rPr>
        <w:t>.</w:t>
      </w:r>
    </w:p>
    <w:p w:rsidR="0021697B" w:rsidRDefault="001C7028" w:rsidP="001C7028">
      <w:pPr>
        <w:rPr>
          <w:rFonts w:cs="Times New Roman"/>
          <w:sz w:val="28"/>
          <w:szCs w:val="28"/>
        </w:rPr>
      </w:pPr>
      <w:r w:rsidRPr="00A326CA">
        <w:rPr>
          <w:rFonts w:cs="Times New Roman"/>
          <w:b/>
          <w:sz w:val="28"/>
          <w:szCs w:val="28"/>
        </w:rPr>
        <w:t>Бандероль</w:t>
      </w:r>
      <w:r w:rsidRPr="00E21484">
        <w:rPr>
          <w:rFonts w:cs="Times New Roman"/>
          <w:sz w:val="28"/>
          <w:szCs w:val="28"/>
        </w:rPr>
        <w:t xml:space="preserve"> - прямоугольное, вытянутое </w:t>
      </w:r>
      <w:proofErr w:type="spellStart"/>
      <w:r w:rsidRPr="00E21484">
        <w:rPr>
          <w:rFonts w:cs="Times New Roman"/>
          <w:sz w:val="28"/>
          <w:szCs w:val="28"/>
        </w:rPr>
        <w:t>по-горизонтали</w:t>
      </w:r>
      <w:proofErr w:type="spellEnd"/>
      <w:r w:rsidRPr="00E21484">
        <w:rPr>
          <w:rFonts w:cs="Times New Roman"/>
          <w:sz w:val="28"/>
          <w:szCs w:val="28"/>
        </w:rPr>
        <w:t xml:space="preserve"> полотнище, крепящееся при помощи шнуров. Бандероли обычно протягивают через улицы, между домами</w:t>
      </w:r>
      <w:r w:rsidR="0021697B">
        <w:rPr>
          <w:rFonts w:cs="Times New Roman"/>
          <w:sz w:val="28"/>
          <w:szCs w:val="28"/>
        </w:rPr>
        <w:t>.</w:t>
      </w:r>
    </w:p>
    <w:p w:rsidR="001C7028" w:rsidRDefault="001C7028" w:rsidP="001C7028">
      <w:r w:rsidRPr="00A326CA">
        <w:rPr>
          <w:rFonts w:cs="Times New Roman"/>
          <w:b/>
          <w:sz w:val="28"/>
          <w:szCs w:val="28"/>
        </w:rPr>
        <w:t>Баннер</w:t>
      </w:r>
      <w:r w:rsidRPr="00E21484">
        <w:rPr>
          <w:rFonts w:cs="Times New Roman"/>
          <w:sz w:val="28"/>
          <w:szCs w:val="28"/>
        </w:rPr>
        <w:t> - тонкое и длинное вертикально-вывешиваемое полотнище, крепящееся верхней кромкой к горизонтальной балке</w:t>
      </w:r>
      <w:r>
        <w:rPr>
          <w:rFonts w:cs="Times New Roman"/>
          <w:sz w:val="28"/>
          <w:szCs w:val="28"/>
        </w:rPr>
        <w:t>.</w:t>
      </w:r>
      <w:r w:rsidRPr="00E21484">
        <w:rPr>
          <w:rFonts w:cs="Times New Roman"/>
          <w:sz w:val="28"/>
          <w:szCs w:val="28"/>
        </w:rPr>
        <w:t xml:space="preserve"> </w:t>
      </w:r>
    </w:p>
    <w:p w:rsidR="001C7028" w:rsidRDefault="001C7028" w:rsidP="001C7028">
      <w:pPr>
        <w:spacing w:line="360" w:lineRule="auto"/>
        <w:rPr>
          <w:rFonts w:eastAsia="Times New Roman" w:cs="Times New Roman"/>
          <w:color w:val="000000"/>
          <w:sz w:val="28"/>
          <w:szCs w:val="28"/>
          <w:lang w:eastAsia="ru-RU"/>
        </w:rPr>
      </w:pPr>
    </w:p>
    <w:p w:rsidR="00A326CA" w:rsidRDefault="00A326CA">
      <w:pPr>
        <w:rPr>
          <w:rFonts w:cs="Times New Roman"/>
          <w:noProof/>
          <w:sz w:val="28"/>
          <w:szCs w:val="28"/>
          <w:lang w:eastAsia="ru-RU"/>
        </w:rPr>
      </w:pPr>
    </w:p>
    <w:p w:rsidR="00A326CA" w:rsidRDefault="00A326CA">
      <w:pPr>
        <w:rPr>
          <w:rFonts w:cs="Times New Roman"/>
          <w:noProof/>
          <w:sz w:val="28"/>
          <w:szCs w:val="28"/>
          <w:lang w:eastAsia="ru-RU"/>
        </w:rPr>
      </w:pPr>
    </w:p>
    <w:p w:rsidR="009A5022" w:rsidRDefault="009A5022">
      <w:pPr>
        <w:rPr>
          <w:rFonts w:cs="Times New Roman"/>
          <w:noProof/>
          <w:sz w:val="28"/>
          <w:szCs w:val="28"/>
          <w:lang w:eastAsia="ru-RU"/>
        </w:rPr>
      </w:pPr>
    </w:p>
    <w:p w:rsidR="009A5022" w:rsidRDefault="009A5022">
      <w:pPr>
        <w:rPr>
          <w:rFonts w:cs="Times New Roman"/>
          <w:noProof/>
          <w:sz w:val="28"/>
          <w:szCs w:val="28"/>
          <w:lang w:eastAsia="ru-RU"/>
        </w:rPr>
      </w:pPr>
    </w:p>
    <w:p w:rsidR="009A5022" w:rsidRDefault="009A5022">
      <w:pPr>
        <w:rPr>
          <w:rFonts w:cs="Times New Roman"/>
          <w:noProof/>
          <w:sz w:val="28"/>
          <w:szCs w:val="28"/>
          <w:lang w:eastAsia="ru-RU"/>
        </w:rPr>
      </w:pPr>
    </w:p>
    <w:p w:rsidR="009A5022" w:rsidRDefault="009A5022">
      <w:pPr>
        <w:rPr>
          <w:rFonts w:cs="Times New Roman"/>
          <w:noProof/>
          <w:sz w:val="28"/>
          <w:szCs w:val="28"/>
          <w:lang w:eastAsia="ru-RU"/>
        </w:rPr>
      </w:pPr>
    </w:p>
    <w:p w:rsidR="009A5022" w:rsidRDefault="009A5022">
      <w:pPr>
        <w:rPr>
          <w:rFonts w:cs="Times New Roman"/>
          <w:noProof/>
          <w:sz w:val="28"/>
          <w:szCs w:val="28"/>
          <w:lang w:eastAsia="ru-RU"/>
        </w:rPr>
      </w:pPr>
    </w:p>
    <w:p w:rsidR="009A5022" w:rsidRDefault="009A5022">
      <w:pPr>
        <w:rPr>
          <w:rFonts w:cs="Times New Roman"/>
          <w:noProof/>
          <w:sz w:val="28"/>
          <w:szCs w:val="28"/>
          <w:lang w:eastAsia="ru-RU"/>
        </w:rPr>
      </w:pPr>
    </w:p>
    <w:p w:rsidR="009A5022" w:rsidRDefault="009A5022">
      <w:pPr>
        <w:rPr>
          <w:rFonts w:cs="Times New Roman"/>
          <w:noProof/>
          <w:sz w:val="28"/>
          <w:szCs w:val="28"/>
          <w:lang w:eastAsia="ru-RU"/>
        </w:rPr>
      </w:pPr>
    </w:p>
    <w:p w:rsidR="009A5022" w:rsidRDefault="009A5022">
      <w:pPr>
        <w:rPr>
          <w:rFonts w:cs="Times New Roman"/>
          <w:noProof/>
          <w:sz w:val="28"/>
          <w:szCs w:val="28"/>
          <w:lang w:eastAsia="ru-RU"/>
        </w:rPr>
      </w:pPr>
    </w:p>
    <w:p w:rsidR="009A5022" w:rsidRDefault="009A5022">
      <w:pPr>
        <w:rPr>
          <w:rFonts w:cs="Times New Roman"/>
          <w:noProof/>
          <w:sz w:val="28"/>
          <w:szCs w:val="28"/>
          <w:lang w:eastAsia="ru-RU"/>
        </w:rPr>
      </w:pPr>
    </w:p>
    <w:p w:rsidR="009A5022" w:rsidRDefault="009A5022">
      <w:pPr>
        <w:rPr>
          <w:rFonts w:cs="Times New Roman"/>
          <w:noProof/>
          <w:sz w:val="28"/>
          <w:szCs w:val="28"/>
          <w:lang w:eastAsia="ru-RU"/>
        </w:rPr>
      </w:pPr>
    </w:p>
    <w:p w:rsidR="009A5022" w:rsidRDefault="009A5022">
      <w:pPr>
        <w:rPr>
          <w:rFonts w:cs="Times New Roman"/>
          <w:noProof/>
          <w:sz w:val="28"/>
          <w:szCs w:val="28"/>
          <w:lang w:eastAsia="ru-RU"/>
        </w:rPr>
      </w:pPr>
    </w:p>
    <w:p w:rsidR="009A5022" w:rsidRDefault="009A5022">
      <w:pPr>
        <w:rPr>
          <w:rFonts w:cs="Times New Roman"/>
          <w:noProof/>
          <w:sz w:val="28"/>
          <w:szCs w:val="28"/>
          <w:lang w:eastAsia="ru-RU"/>
        </w:rPr>
      </w:pPr>
    </w:p>
    <w:p w:rsidR="009A5022" w:rsidRDefault="009A5022">
      <w:pPr>
        <w:rPr>
          <w:rFonts w:cs="Times New Roman"/>
          <w:noProof/>
          <w:sz w:val="28"/>
          <w:szCs w:val="28"/>
          <w:lang w:eastAsia="ru-RU"/>
        </w:rPr>
      </w:pPr>
    </w:p>
    <w:p w:rsidR="009A5022" w:rsidRDefault="009A5022">
      <w:pPr>
        <w:rPr>
          <w:rFonts w:cs="Times New Roman"/>
          <w:noProof/>
          <w:sz w:val="28"/>
          <w:szCs w:val="28"/>
          <w:lang w:eastAsia="ru-RU"/>
        </w:rPr>
      </w:pPr>
      <w:r>
        <w:rPr>
          <w:rFonts w:cs="Times New Roman"/>
          <w:noProof/>
          <w:sz w:val="28"/>
          <w:szCs w:val="28"/>
          <w:lang w:eastAsia="ru-RU"/>
        </w:rPr>
        <w:lastRenderedPageBreak/>
        <w:t xml:space="preserve">                                                                                                 Приложение</w:t>
      </w:r>
      <w:r w:rsidR="00620FD1">
        <w:rPr>
          <w:rFonts w:cs="Times New Roman"/>
          <w:noProof/>
          <w:sz w:val="28"/>
          <w:szCs w:val="28"/>
          <w:lang w:eastAsia="ru-RU"/>
        </w:rPr>
        <w:t xml:space="preserve">  2</w:t>
      </w:r>
    </w:p>
    <w:p w:rsidR="009A5022" w:rsidRDefault="009A5022">
      <w:pPr>
        <w:rPr>
          <w:rFonts w:cs="Times New Roman"/>
          <w:noProof/>
          <w:sz w:val="28"/>
          <w:szCs w:val="28"/>
          <w:lang w:eastAsia="ru-RU"/>
        </w:rPr>
      </w:pPr>
    </w:p>
    <w:p w:rsidR="009A5022" w:rsidRDefault="009A5022">
      <w:pPr>
        <w:rPr>
          <w:rFonts w:cs="Times New Roman"/>
          <w:noProof/>
          <w:sz w:val="28"/>
          <w:szCs w:val="28"/>
          <w:lang w:eastAsia="ru-RU"/>
        </w:rPr>
      </w:pPr>
    </w:p>
    <w:p w:rsidR="009A5022" w:rsidRDefault="009A5022">
      <w:pPr>
        <w:rPr>
          <w:rFonts w:cs="Times New Roman"/>
          <w:noProof/>
          <w:sz w:val="28"/>
          <w:szCs w:val="28"/>
          <w:lang w:eastAsia="ru-RU"/>
        </w:rPr>
      </w:pPr>
    </w:p>
    <w:p w:rsidR="009A5022" w:rsidRDefault="009A5022">
      <w:pPr>
        <w:rPr>
          <w:rFonts w:cs="Times New Roman"/>
          <w:noProof/>
          <w:sz w:val="28"/>
          <w:szCs w:val="28"/>
          <w:lang w:eastAsia="ru-RU"/>
        </w:rPr>
      </w:pPr>
      <w:r>
        <w:rPr>
          <w:noProof/>
          <w:sz w:val="28"/>
          <w:szCs w:val="28"/>
          <w:lang w:eastAsia="ru-RU"/>
        </w:rPr>
        <w:drawing>
          <wp:inline distT="0" distB="0" distL="0" distR="0" wp14:anchorId="29BD0C14" wp14:editId="5485145C">
            <wp:extent cx="5162550" cy="6334125"/>
            <wp:effectExtent l="0" t="0" r="0" b="9525"/>
            <wp:docPr id="4" name="Рисунок 4" descr="C:\Users\master\Desktop\проект знамя\кулик бит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ster\Desktop\проект знамя\кулик битва.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62550" cy="6334125"/>
                    </a:xfrm>
                    <a:prstGeom prst="rect">
                      <a:avLst/>
                    </a:prstGeom>
                    <a:noFill/>
                    <a:ln>
                      <a:noFill/>
                    </a:ln>
                  </pic:spPr>
                </pic:pic>
              </a:graphicData>
            </a:graphic>
          </wp:inline>
        </w:drawing>
      </w:r>
    </w:p>
    <w:p w:rsidR="009A5022" w:rsidRDefault="009A5022">
      <w:pPr>
        <w:rPr>
          <w:rFonts w:cs="Times New Roman"/>
          <w:noProof/>
          <w:sz w:val="28"/>
          <w:szCs w:val="28"/>
          <w:lang w:eastAsia="ru-RU"/>
        </w:rPr>
      </w:pPr>
    </w:p>
    <w:p w:rsidR="009A5022" w:rsidRDefault="009A5022">
      <w:pPr>
        <w:rPr>
          <w:rFonts w:cs="Times New Roman"/>
          <w:noProof/>
          <w:sz w:val="28"/>
          <w:szCs w:val="28"/>
          <w:lang w:eastAsia="ru-RU"/>
        </w:rPr>
      </w:pPr>
    </w:p>
    <w:p w:rsidR="009A5022" w:rsidRDefault="009A5022" w:rsidP="009A5022">
      <w:pPr>
        <w:spacing w:line="360" w:lineRule="auto"/>
        <w:rPr>
          <w:rFonts w:eastAsia="Times New Roman" w:cs="Times New Roman"/>
          <w:sz w:val="28"/>
          <w:szCs w:val="28"/>
          <w:lang w:eastAsia="ru-RU"/>
        </w:rPr>
      </w:pPr>
      <w:r w:rsidRPr="002A5739">
        <w:rPr>
          <w:rFonts w:eastAsia="Times New Roman" w:cs="Times New Roman"/>
          <w:sz w:val="28"/>
          <w:szCs w:val="28"/>
          <w:lang w:eastAsia="ru-RU"/>
        </w:rPr>
        <w:t>В Куликовской битве 1380 г. знамя (стяг) великого князя Дмитрия Ивановича Донского было багряно-красного цвета с изображением Иисуса Христа.</w:t>
      </w:r>
    </w:p>
    <w:p w:rsidR="009A5022" w:rsidRDefault="009A5022" w:rsidP="009A5022">
      <w:pPr>
        <w:spacing w:line="360" w:lineRule="auto"/>
        <w:rPr>
          <w:rFonts w:eastAsia="Times New Roman" w:cs="Times New Roman"/>
          <w:sz w:val="28"/>
          <w:szCs w:val="28"/>
          <w:lang w:eastAsia="ru-RU"/>
        </w:rPr>
      </w:pPr>
    </w:p>
    <w:p w:rsidR="009A5022" w:rsidRDefault="009A5022" w:rsidP="009A5022">
      <w:pPr>
        <w:spacing w:line="360" w:lineRule="auto"/>
        <w:rPr>
          <w:rFonts w:eastAsia="Times New Roman" w:cs="Times New Roman"/>
          <w:sz w:val="28"/>
          <w:szCs w:val="28"/>
          <w:lang w:eastAsia="ru-RU"/>
        </w:rPr>
      </w:pPr>
    </w:p>
    <w:p w:rsidR="009A5022" w:rsidRDefault="009A5022" w:rsidP="009A5022">
      <w:pPr>
        <w:spacing w:line="360" w:lineRule="auto"/>
        <w:rPr>
          <w:rFonts w:eastAsia="Times New Roman" w:cs="Times New Roman"/>
          <w:sz w:val="28"/>
          <w:szCs w:val="28"/>
          <w:lang w:eastAsia="ru-RU"/>
        </w:rPr>
      </w:pPr>
    </w:p>
    <w:p w:rsidR="009A5022" w:rsidRDefault="009A5022" w:rsidP="009A5022">
      <w:pPr>
        <w:spacing w:line="360" w:lineRule="auto"/>
        <w:rPr>
          <w:rFonts w:eastAsia="Times New Roman" w:cs="Times New Roman"/>
          <w:sz w:val="28"/>
          <w:szCs w:val="28"/>
          <w:lang w:eastAsia="ru-RU"/>
        </w:rPr>
      </w:pPr>
    </w:p>
    <w:p w:rsidR="009A5022" w:rsidRDefault="009A5022" w:rsidP="009A5022">
      <w:pPr>
        <w:spacing w:line="360" w:lineRule="auto"/>
        <w:jc w:val="center"/>
        <w:rPr>
          <w:rFonts w:eastAsia="Times New Roman" w:cs="Times New Roman"/>
          <w:sz w:val="28"/>
          <w:szCs w:val="28"/>
          <w:lang w:eastAsia="ru-RU"/>
        </w:rPr>
      </w:pPr>
      <w:r>
        <w:rPr>
          <w:rFonts w:eastAsia="Times New Roman" w:cs="Times New Roman"/>
          <w:sz w:val="28"/>
          <w:szCs w:val="28"/>
          <w:lang w:eastAsia="ru-RU"/>
        </w:rPr>
        <w:lastRenderedPageBreak/>
        <w:t xml:space="preserve">                                                                                      Приложение</w:t>
      </w:r>
      <w:r w:rsidR="00620FD1">
        <w:rPr>
          <w:rFonts w:eastAsia="Times New Roman" w:cs="Times New Roman"/>
          <w:sz w:val="28"/>
          <w:szCs w:val="28"/>
          <w:lang w:eastAsia="ru-RU"/>
        </w:rPr>
        <w:t xml:space="preserve">  3</w:t>
      </w:r>
    </w:p>
    <w:p w:rsidR="009A5022" w:rsidRDefault="009A5022" w:rsidP="009A5022">
      <w:pPr>
        <w:spacing w:line="360" w:lineRule="auto"/>
        <w:jc w:val="center"/>
        <w:rPr>
          <w:rFonts w:eastAsia="Times New Roman" w:cs="Times New Roman"/>
          <w:sz w:val="28"/>
          <w:szCs w:val="28"/>
          <w:lang w:eastAsia="ru-RU"/>
        </w:rPr>
      </w:pPr>
      <w:r>
        <w:rPr>
          <w:rFonts w:eastAsia="Times New Roman" w:cs="Times New Roman"/>
          <w:sz w:val="28"/>
          <w:szCs w:val="28"/>
          <w:lang w:eastAsia="ru-RU"/>
        </w:rPr>
        <w:t>Первое знамя школы</w:t>
      </w:r>
    </w:p>
    <w:p w:rsidR="009A5022" w:rsidRDefault="009A5022" w:rsidP="009A5022">
      <w:pPr>
        <w:spacing w:line="360" w:lineRule="auto"/>
        <w:jc w:val="center"/>
        <w:rPr>
          <w:rFonts w:eastAsia="Times New Roman" w:cs="Times New Roman"/>
          <w:sz w:val="28"/>
          <w:szCs w:val="28"/>
          <w:lang w:eastAsia="ru-RU"/>
        </w:rPr>
      </w:pPr>
    </w:p>
    <w:p w:rsidR="009A5022" w:rsidRDefault="009A5022" w:rsidP="009A5022">
      <w:pPr>
        <w:spacing w:line="360" w:lineRule="auto"/>
        <w:jc w:val="center"/>
        <w:rPr>
          <w:rFonts w:eastAsia="Times New Roman" w:cs="Times New Roman"/>
          <w:sz w:val="28"/>
          <w:szCs w:val="28"/>
          <w:lang w:eastAsia="ru-RU"/>
        </w:rPr>
      </w:pPr>
    </w:p>
    <w:p w:rsidR="009A5022" w:rsidRDefault="009A5022" w:rsidP="009A5022">
      <w:pPr>
        <w:spacing w:line="360" w:lineRule="auto"/>
        <w:jc w:val="center"/>
        <w:rPr>
          <w:rFonts w:cs="Times New Roman"/>
          <w:noProof/>
          <w:sz w:val="28"/>
          <w:szCs w:val="28"/>
          <w:lang w:eastAsia="ru-RU"/>
        </w:rPr>
      </w:pPr>
      <w:r>
        <w:rPr>
          <w:rFonts w:cs="Times New Roman"/>
          <w:noProof/>
          <w:sz w:val="24"/>
          <w:szCs w:val="24"/>
          <w:lang w:eastAsia="ru-RU"/>
        </w:rPr>
        <w:drawing>
          <wp:inline distT="0" distB="0" distL="0" distR="0" wp14:anchorId="4DAB7592" wp14:editId="45CA4804">
            <wp:extent cx="5962650" cy="40671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61306" cy="4066258"/>
                    </a:xfrm>
                    <a:prstGeom prst="rect">
                      <a:avLst/>
                    </a:prstGeom>
                    <a:noFill/>
                    <a:ln>
                      <a:noFill/>
                    </a:ln>
                  </pic:spPr>
                </pic:pic>
              </a:graphicData>
            </a:graphic>
          </wp:inline>
        </w:drawing>
      </w:r>
    </w:p>
    <w:sectPr w:rsidR="009A5022" w:rsidSect="00081C54">
      <w:pgSz w:w="11906" w:h="16838"/>
      <w:pgMar w:top="851" w:right="849"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EB"/>
    <w:rsid w:val="000123EF"/>
    <w:rsid w:val="00046066"/>
    <w:rsid w:val="0005165A"/>
    <w:rsid w:val="00054EE1"/>
    <w:rsid w:val="00081C54"/>
    <w:rsid w:val="000B41CD"/>
    <w:rsid w:val="000B590D"/>
    <w:rsid w:val="000D52C7"/>
    <w:rsid w:val="000F23FA"/>
    <w:rsid w:val="000F6332"/>
    <w:rsid w:val="001172FF"/>
    <w:rsid w:val="0012021D"/>
    <w:rsid w:val="00121167"/>
    <w:rsid w:val="00140F0A"/>
    <w:rsid w:val="00165768"/>
    <w:rsid w:val="0017522D"/>
    <w:rsid w:val="001A13B8"/>
    <w:rsid w:val="001C7028"/>
    <w:rsid w:val="001D1C6F"/>
    <w:rsid w:val="002157EE"/>
    <w:rsid w:val="0021697B"/>
    <w:rsid w:val="002223E9"/>
    <w:rsid w:val="00224728"/>
    <w:rsid w:val="002272CD"/>
    <w:rsid w:val="0027093F"/>
    <w:rsid w:val="00275FFA"/>
    <w:rsid w:val="00295259"/>
    <w:rsid w:val="002A5739"/>
    <w:rsid w:val="0030044F"/>
    <w:rsid w:val="00301CB8"/>
    <w:rsid w:val="0031150F"/>
    <w:rsid w:val="0033575A"/>
    <w:rsid w:val="0034352E"/>
    <w:rsid w:val="003764FE"/>
    <w:rsid w:val="003E3DBE"/>
    <w:rsid w:val="003E7101"/>
    <w:rsid w:val="00407931"/>
    <w:rsid w:val="00422ED2"/>
    <w:rsid w:val="00456B4E"/>
    <w:rsid w:val="004735ED"/>
    <w:rsid w:val="00474E33"/>
    <w:rsid w:val="0048788B"/>
    <w:rsid w:val="004E0C6C"/>
    <w:rsid w:val="004E2BBD"/>
    <w:rsid w:val="00557EEE"/>
    <w:rsid w:val="0059127B"/>
    <w:rsid w:val="00592ABE"/>
    <w:rsid w:val="005A05AE"/>
    <w:rsid w:val="005E2B68"/>
    <w:rsid w:val="005E465D"/>
    <w:rsid w:val="005F5F6B"/>
    <w:rsid w:val="005F66D7"/>
    <w:rsid w:val="006007E3"/>
    <w:rsid w:val="0060547D"/>
    <w:rsid w:val="00617BA9"/>
    <w:rsid w:val="00620FD1"/>
    <w:rsid w:val="00633F8E"/>
    <w:rsid w:val="00653143"/>
    <w:rsid w:val="0065430E"/>
    <w:rsid w:val="00686EBF"/>
    <w:rsid w:val="006B1FC5"/>
    <w:rsid w:val="006B6D93"/>
    <w:rsid w:val="006C208A"/>
    <w:rsid w:val="006E2A1B"/>
    <w:rsid w:val="006F71F6"/>
    <w:rsid w:val="007055C9"/>
    <w:rsid w:val="00724C38"/>
    <w:rsid w:val="007259FE"/>
    <w:rsid w:val="00767E55"/>
    <w:rsid w:val="0078134E"/>
    <w:rsid w:val="0079357B"/>
    <w:rsid w:val="007A0A04"/>
    <w:rsid w:val="007D147E"/>
    <w:rsid w:val="007F5104"/>
    <w:rsid w:val="00805D9B"/>
    <w:rsid w:val="00811202"/>
    <w:rsid w:val="00823493"/>
    <w:rsid w:val="00854CDD"/>
    <w:rsid w:val="00867851"/>
    <w:rsid w:val="00877029"/>
    <w:rsid w:val="008809A3"/>
    <w:rsid w:val="00881240"/>
    <w:rsid w:val="00885DE2"/>
    <w:rsid w:val="0089387B"/>
    <w:rsid w:val="00893D5B"/>
    <w:rsid w:val="009006C9"/>
    <w:rsid w:val="00914476"/>
    <w:rsid w:val="00923F83"/>
    <w:rsid w:val="009254CF"/>
    <w:rsid w:val="00943136"/>
    <w:rsid w:val="009649D1"/>
    <w:rsid w:val="009A5022"/>
    <w:rsid w:val="009A5067"/>
    <w:rsid w:val="009D55BD"/>
    <w:rsid w:val="009E3BB0"/>
    <w:rsid w:val="00A21DBA"/>
    <w:rsid w:val="00A32090"/>
    <w:rsid w:val="00A326CA"/>
    <w:rsid w:val="00A47C23"/>
    <w:rsid w:val="00A55DE1"/>
    <w:rsid w:val="00A56FEB"/>
    <w:rsid w:val="00A83651"/>
    <w:rsid w:val="00AA4B19"/>
    <w:rsid w:val="00AD47A9"/>
    <w:rsid w:val="00AD6165"/>
    <w:rsid w:val="00AE418A"/>
    <w:rsid w:val="00AE4217"/>
    <w:rsid w:val="00AF4D91"/>
    <w:rsid w:val="00B042C6"/>
    <w:rsid w:val="00B2144A"/>
    <w:rsid w:val="00B41DA4"/>
    <w:rsid w:val="00B50968"/>
    <w:rsid w:val="00B514D6"/>
    <w:rsid w:val="00B77357"/>
    <w:rsid w:val="00BB3386"/>
    <w:rsid w:val="00BD6B1F"/>
    <w:rsid w:val="00C01FE0"/>
    <w:rsid w:val="00C07F3E"/>
    <w:rsid w:val="00C30619"/>
    <w:rsid w:val="00C53F9E"/>
    <w:rsid w:val="00C600AE"/>
    <w:rsid w:val="00C65A47"/>
    <w:rsid w:val="00C65CD7"/>
    <w:rsid w:val="00C92E87"/>
    <w:rsid w:val="00CA4298"/>
    <w:rsid w:val="00D051AF"/>
    <w:rsid w:val="00D211AE"/>
    <w:rsid w:val="00D42896"/>
    <w:rsid w:val="00D45967"/>
    <w:rsid w:val="00D81F5C"/>
    <w:rsid w:val="00DA32A4"/>
    <w:rsid w:val="00DA78BE"/>
    <w:rsid w:val="00DF2121"/>
    <w:rsid w:val="00E054D8"/>
    <w:rsid w:val="00E21484"/>
    <w:rsid w:val="00E708C4"/>
    <w:rsid w:val="00E81E8B"/>
    <w:rsid w:val="00E86F05"/>
    <w:rsid w:val="00E978D9"/>
    <w:rsid w:val="00EB3068"/>
    <w:rsid w:val="00EC33A3"/>
    <w:rsid w:val="00EC7DCA"/>
    <w:rsid w:val="00EF6080"/>
    <w:rsid w:val="00EF64AC"/>
    <w:rsid w:val="00F0076A"/>
    <w:rsid w:val="00F50839"/>
    <w:rsid w:val="00F70E73"/>
    <w:rsid w:val="00F7709E"/>
    <w:rsid w:val="00F933EB"/>
    <w:rsid w:val="00FD599D"/>
    <w:rsid w:val="00FE5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068"/>
    <w:pPr>
      <w:widowControl w:val="0"/>
      <w:autoSpaceDE w:val="0"/>
      <w:autoSpaceDN w:val="0"/>
      <w:adjustRightInd w:val="0"/>
      <w:spacing w:after="0" w:line="240" w:lineRule="auto"/>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3068"/>
    <w:rPr>
      <w:color w:val="0000FF" w:themeColor="hyperlink"/>
      <w:u w:val="single"/>
    </w:rPr>
  </w:style>
  <w:style w:type="paragraph" w:styleId="a4">
    <w:name w:val="List Paragraph"/>
    <w:basedOn w:val="a"/>
    <w:uiPriority w:val="34"/>
    <w:qFormat/>
    <w:rsid w:val="00805D9B"/>
    <w:pPr>
      <w:widowControl/>
      <w:autoSpaceDE/>
      <w:autoSpaceDN/>
      <w:adjustRightInd/>
      <w:spacing w:before="100" w:beforeAutospacing="1" w:after="100" w:afterAutospacing="1"/>
    </w:pPr>
    <w:rPr>
      <w:rFonts w:eastAsia="Times New Roman" w:cs="Times New Roman"/>
      <w:sz w:val="24"/>
      <w:szCs w:val="24"/>
      <w:lang w:eastAsia="ru-RU"/>
    </w:rPr>
  </w:style>
  <w:style w:type="table" w:styleId="a5">
    <w:name w:val="Table Grid"/>
    <w:basedOn w:val="a1"/>
    <w:uiPriority w:val="59"/>
    <w:rsid w:val="00422E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E21484"/>
    <w:pPr>
      <w:widowControl/>
      <w:autoSpaceDE/>
      <w:autoSpaceDN/>
      <w:adjustRightInd/>
      <w:spacing w:before="100" w:beforeAutospacing="1" w:after="100" w:afterAutospacing="1"/>
    </w:pPr>
    <w:rPr>
      <w:rFonts w:eastAsia="Times New Roman" w:cs="Times New Roman"/>
      <w:sz w:val="24"/>
      <w:szCs w:val="24"/>
      <w:lang w:eastAsia="ru-RU"/>
    </w:rPr>
  </w:style>
  <w:style w:type="character" w:styleId="a7">
    <w:name w:val="Strong"/>
    <w:basedOn w:val="a0"/>
    <w:uiPriority w:val="22"/>
    <w:qFormat/>
    <w:rsid w:val="00E21484"/>
    <w:rPr>
      <w:b/>
      <w:bCs/>
    </w:rPr>
  </w:style>
  <w:style w:type="character" w:customStyle="1" w:styleId="udar">
    <w:name w:val="udar"/>
    <w:basedOn w:val="a0"/>
    <w:rsid w:val="00E21484"/>
  </w:style>
  <w:style w:type="character" w:customStyle="1" w:styleId="apple-converted-space">
    <w:name w:val="apple-converted-space"/>
    <w:basedOn w:val="a0"/>
    <w:rsid w:val="00E21484"/>
  </w:style>
  <w:style w:type="paragraph" w:styleId="a8">
    <w:name w:val="Balloon Text"/>
    <w:basedOn w:val="a"/>
    <w:link w:val="a9"/>
    <w:uiPriority w:val="99"/>
    <w:semiHidden/>
    <w:unhideWhenUsed/>
    <w:rsid w:val="0079357B"/>
    <w:rPr>
      <w:rFonts w:ascii="Tahoma" w:hAnsi="Tahoma" w:cs="Tahoma"/>
      <w:sz w:val="16"/>
      <w:szCs w:val="16"/>
    </w:rPr>
  </w:style>
  <w:style w:type="character" w:customStyle="1" w:styleId="a9">
    <w:name w:val="Текст выноски Знак"/>
    <w:basedOn w:val="a0"/>
    <w:link w:val="a8"/>
    <w:uiPriority w:val="99"/>
    <w:semiHidden/>
    <w:rsid w:val="007935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068"/>
    <w:pPr>
      <w:widowControl w:val="0"/>
      <w:autoSpaceDE w:val="0"/>
      <w:autoSpaceDN w:val="0"/>
      <w:adjustRightInd w:val="0"/>
      <w:spacing w:after="0" w:line="240" w:lineRule="auto"/>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3068"/>
    <w:rPr>
      <w:color w:val="0000FF" w:themeColor="hyperlink"/>
      <w:u w:val="single"/>
    </w:rPr>
  </w:style>
  <w:style w:type="paragraph" w:styleId="a4">
    <w:name w:val="List Paragraph"/>
    <w:basedOn w:val="a"/>
    <w:uiPriority w:val="34"/>
    <w:qFormat/>
    <w:rsid w:val="00805D9B"/>
    <w:pPr>
      <w:widowControl/>
      <w:autoSpaceDE/>
      <w:autoSpaceDN/>
      <w:adjustRightInd/>
      <w:spacing w:before="100" w:beforeAutospacing="1" w:after="100" w:afterAutospacing="1"/>
    </w:pPr>
    <w:rPr>
      <w:rFonts w:eastAsia="Times New Roman" w:cs="Times New Roman"/>
      <w:sz w:val="24"/>
      <w:szCs w:val="24"/>
      <w:lang w:eastAsia="ru-RU"/>
    </w:rPr>
  </w:style>
  <w:style w:type="table" w:styleId="a5">
    <w:name w:val="Table Grid"/>
    <w:basedOn w:val="a1"/>
    <w:uiPriority w:val="59"/>
    <w:rsid w:val="00422E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E21484"/>
    <w:pPr>
      <w:widowControl/>
      <w:autoSpaceDE/>
      <w:autoSpaceDN/>
      <w:adjustRightInd/>
      <w:spacing w:before="100" w:beforeAutospacing="1" w:after="100" w:afterAutospacing="1"/>
    </w:pPr>
    <w:rPr>
      <w:rFonts w:eastAsia="Times New Roman" w:cs="Times New Roman"/>
      <w:sz w:val="24"/>
      <w:szCs w:val="24"/>
      <w:lang w:eastAsia="ru-RU"/>
    </w:rPr>
  </w:style>
  <w:style w:type="character" w:styleId="a7">
    <w:name w:val="Strong"/>
    <w:basedOn w:val="a0"/>
    <w:uiPriority w:val="22"/>
    <w:qFormat/>
    <w:rsid w:val="00E21484"/>
    <w:rPr>
      <w:b/>
      <w:bCs/>
    </w:rPr>
  </w:style>
  <w:style w:type="character" w:customStyle="1" w:styleId="udar">
    <w:name w:val="udar"/>
    <w:basedOn w:val="a0"/>
    <w:rsid w:val="00E21484"/>
  </w:style>
  <w:style w:type="character" w:customStyle="1" w:styleId="apple-converted-space">
    <w:name w:val="apple-converted-space"/>
    <w:basedOn w:val="a0"/>
    <w:rsid w:val="00E21484"/>
  </w:style>
  <w:style w:type="paragraph" w:styleId="a8">
    <w:name w:val="Balloon Text"/>
    <w:basedOn w:val="a"/>
    <w:link w:val="a9"/>
    <w:uiPriority w:val="99"/>
    <w:semiHidden/>
    <w:unhideWhenUsed/>
    <w:rsid w:val="0079357B"/>
    <w:rPr>
      <w:rFonts w:ascii="Tahoma" w:hAnsi="Tahoma" w:cs="Tahoma"/>
      <w:sz w:val="16"/>
      <w:szCs w:val="16"/>
    </w:rPr>
  </w:style>
  <w:style w:type="character" w:customStyle="1" w:styleId="a9">
    <w:name w:val="Текст выноски Знак"/>
    <w:basedOn w:val="a0"/>
    <w:link w:val="a8"/>
    <w:uiPriority w:val="99"/>
    <w:semiHidden/>
    <w:rsid w:val="007935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567062">
      <w:bodyDiv w:val="1"/>
      <w:marLeft w:val="0"/>
      <w:marRight w:val="0"/>
      <w:marTop w:val="0"/>
      <w:marBottom w:val="0"/>
      <w:divBdr>
        <w:top w:val="none" w:sz="0" w:space="0" w:color="auto"/>
        <w:left w:val="none" w:sz="0" w:space="0" w:color="auto"/>
        <w:bottom w:val="none" w:sz="0" w:space="0" w:color="auto"/>
        <w:right w:val="none" w:sz="0" w:space="0" w:color="auto"/>
      </w:divBdr>
    </w:div>
    <w:div w:id="520625754">
      <w:bodyDiv w:val="1"/>
      <w:marLeft w:val="0"/>
      <w:marRight w:val="0"/>
      <w:marTop w:val="0"/>
      <w:marBottom w:val="0"/>
      <w:divBdr>
        <w:top w:val="none" w:sz="0" w:space="0" w:color="auto"/>
        <w:left w:val="none" w:sz="0" w:space="0" w:color="auto"/>
        <w:bottom w:val="none" w:sz="0" w:space="0" w:color="auto"/>
        <w:right w:val="none" w:sz="0" w:space="0" w:color="auto"/>
      </w:divBdr>
    </w:div>
    <w:div w:id="981428588">
      <w:bodyDiv w:val="1"/>
      <w:marLeft w:val="0"/>
      <w:marRight w:val="0"/>
      <w:marTop w:val="0"/>
      <w:marBottom w:val="0"/>
      <w:divBdr>
        <w:top w:val="none" w:sz="0" w:space="0" w:color="auto"/>
        <w:left w:val="none" w:sz="0" w:space="0" w:color="auto"/>
        <w:bottom w:val="none" w:sz="0" w:space="0" w:color="auto"/>
        <w:right w:val="none" w:sz="0" w:space="0" w:color="auto"/>
      </w:divBdr>
    </w:div>
    <w:div w:id="1173179294">
      <w:bodyDiv w:val="1"/>
      <w:marLeft w:val="0"/>
      <w:marRight w:val="0"/>
      <w:marTop w:val="0"/>
      <w:marBottom w:val="0"/>
      <w:divBdr>
        <w:top w:val="none" w:sz="0" w:space="0" w:color="auto"/>
        <w:left w:val="none" w:sz="0" w:space="0" w:color="auto"/>
        <w:bottom w:val="none" w:sz="0" w:space="0" w:color="auto"/>
        <w:right w:val="none" w:sz="0" w:space="0" w:color="auto"/>
      </w:divBdr>
    </w:div>
    <w:div w:id="1341347799">
      <w:bodyDiv w:val="1"/>
      <w:marLeft w:val="0"/>
      <w:marRight w:val="0"/>
      <w:marTop w:val="0"/>
      <w:marBottom w:val="0"/>
      <w:divBdr>
        <w:top w:val="none" w:sz="0" w:space="0" w:color="auto"/>
        <w:left w:val="none" w:sz="0" w:space="0" w:color="auto"/>
        <w:bottom w:val="none" w:sz="0" w:space="0" w:color="auto"/>
        <w:right w:val="none" w:sz="0" w:space="0" w:color="auto"/>
      </w:divBdr>
    </w:div>
    <w:div w:id="1807119840">
      <w:bodyDiv w:val="1"/>
      <w:marLeft w:val="0"/>
      <w:marRight w:val="0"/>
      <w:marTop w:val="0"/>
      <w:marBottom w:val="0"/>
      <w:divBdr>
        <w:top w:val="none" w:sz="0" w:space="0" w:color="auto"/>
        <w:left w:val="none" w:sz="0" w:space="0" w:color="auto"/>
        <w:bottom w:val="none" w:sz="0" w:space="0" w:color="auto"/>
        <w:right w:val="none" w:sz="0" w:space="0" w:color="auto"/>
      </w:divBdr>
    </w:div>
    <w:div w:id="1838497747">
      <w:bodyDiv w:val="1"/>
      <w:marLeft w:val="0"/>
      <w:marRight w:val="0"/>
      <w:marTop w:val="0"/>
      <w:marBottom w:val="0"/>
      <w:divBdr>
        <w:top w:val="none" w:sz="0" w:space="0" w:color="auto"/>
        <w:left w:val="none" w:sz="0" w:space="0" w:color="auto"/>
        <w:bottom w:val="none" w:sz="0" w:space="0" w:color="auto"/>
        <w:right w:val="none" w:sz="0" w:space="0" w:color="auto"/>
      </w:divBdr>
    </w:div>
    <w:div w:id="195679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image" Target="media/image1.png"/><Relationship Id="rId18" Type="http://schemas.openxmlformats.org/officeDocument/2006/relationships/hyperlink" Target="http://shelkotrafaret.ru/(&#1076;&#1072;&#1090;&#1072;" TargetMode="External"/><Relationship Id="rId3" Type="http://schemas.microsoft.com/office/2007/relationships/stylesWithEffects" Target="stylesWithEffects.xml"/><Relationship Id="rId21" Type="http://schemas.openxmlformats.org/officeDocument/2006/relationships/image" Target="media/image4.jpeg"/><Relationship Id="rId7" Type="http://schemas.openxmlformats.org/officeDocument/2006/relationships/chart" Target="charts/chart2.xml"/><Relationship Id="rId12" Type="http://schemas.openxmlformats.org/officeDocument/2006/relationships/hyperlink" Target="http://xn----8sbauh0beb7ai9bh.xn--p1ai/%D0%B8%D0%B4%D0%B5%D1%8F" TargetMode="External"/><Relationship Id="rId17" Type="http://schemas.openxmlformats.org/officeDocument/2006/relationships/hyperlink" Target="http://ria.ru/society/(&#1076;&#1072;&#1090;&#1072;" TargetMode="External"/><Relationship Id="rId2" Type="http://schemas.openxmlformats.org/officeDocument/2006/relationships/styles" Target="styles.xml"/><Relationship Id="rId16" Type="http://schemas.openxmlformats.org/officeDocument/2006/relationships/hyperlink" Target="http://www.vexillographia.ru/(&#1076;&#1072;&#1090;&#1072;"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hyperlink" Target="http://xn----8sbauh0beb7ai9bh.xn--p1ai/%D0%B4%D1%80%D0%B5%D0%B2%D0%BA%D0%BE" TargetMode="External"/><Relationship Id="rId5" Type="http://schemas.openxmlformats.org/officeDocument/2006/relationships/webSettings" Target="webSettings.xml"/><Relationship Id="rId15" Type="http://schemas.openxmlformats.org/officeDocument/2006/relationships/hyperlink" Target="http://tolkslovar.ru/" TargetMode="External"/><Relationship Id="rId23" Type="http://schemas.openxmlformats.org/officeDocument/2006/relationships/theme" Target="theme/theme1.xml"/><Relationship Id="rId10" Type="http://schemas.openxmlformats.org/officeDocument/2006/relationships/hyperlink" Target="http://xn----8sbauh0beb7ai9bh.xn--p1ai/%D0%BF%D0%BE%D0%BB%D0%BE%D1%82%D0%BD%D0%B8%D1%89%D0%B5" TargetMode="External"/><Relationship Id="rId19" Type="http://schemas.openxmlformats.org/officeDocument/2006/relationships/hyperlink" Target="http://tolkslovar.ru/(&#1076;&#1072;&#1090;&#1072;" TargetMode="Externa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image" Target="media/image2.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[Книга1]Лист1!$B$3</c:f>
              <c:strCache>
                <c:ptCount val="1"/>
              </c:strCache>
            </c:strRef>
          </c:tx>
          <c:invertIfNegative val="0"/>
          <c:cat>
            <c:strRef>
              <c:f>[Книга1]Лист1!$A$4:$A$9</c:f>
              <c:strCache>
                <c:ptCount val="5"/>
                <c:pt idx="0">
                  <c:v>да</c:v>
                </c:pt>
                <c:pt idx="2">
                  <c:v>нет</c:v>
                </c:pt>
                <c:pt idx="4">
                  <c:v>неинтересно</c:v>
                </c:pt>
              </c:strCache>
            </c:strRef>
          </c:cat>
          <c:val>
            <c:numRef>
              <c:f>[Книга1]Лист1!$B$4:$B$9</c:f>
              <c:numCache>
                <c:formatCode>General</c:formatCode>
                <c:ptCount val="6"/>
              </c:numCache>
            </c:numRef>
          </c:val>
        </c:ser>
        <c:ser>
          <c:idx val="1"/>
          <c:order val="1"/>
          <c:tx>
            <c:strRef>
              <c:f>[Книга1]Лист1!$C$3</c:f>
              <c:strCache>
                <c:ptCount val="1"/>
              </c:strCache>
            </c:strRef>
          </c:tx>
          <c:invertIfNegative val="0"/>
          <c:cat>
            <c:strRef>
              <c:f>[Книга1]Лист1!$A$4:$A$9</c:f>
              <c:strCache>
                <c:ptCount val="5"/>
                <c:pt idx="0">
                  <c:v>да</c:v>
                </c:pt>
                <c:pt idx="2">
                  <c:v>нет</c:v>
                </c:pt>
                <c:pt idx="4">
                  <c:v>неинтересно</c:v>
                </c:pt>
              </c:strCache>
            </c:strRef>
          </c:cat>
          <c:val>
            <c:numRef>
              <c:f>[Книга1]Лист1!$C$4:$C$9</c:f>
              <c:numCache>
                <c:formatCode>General</c:formatCode>
                <c:ptCount val="6"/>
                <c:pt idx="0">
                  <c:v>70.7</c:v>
                </c:pt>
                <c:pt idx="2">
                  <c:v>14.2</c:v>
                </c:pt>
                <c:pt idx="4">
                  <c:v>15.1</c:v>
                </c:pt>
              </c:numCache>
            </c:numRef>
          </c:val>
        </c:ser>
        <c:ser>
          <c:idx val="2"/>
          <c:order val="2"/>
          <c:tx>
            <c:strRef>
              <c:f>[Книга1]Лист1!$D$3</c:f>
              <c:strCache>
                <c:ptCount val="1"/>
              </c:strCache>
            </c:strRef>
          </c:tx>
          <c:invertIfNegative val="0"/>
          <c:cat>
            <c:strRef>
              <c:f>[Книга1]Лист1!$A$4:$A$9</c:f>
              <c:strCache>
                <c:ptCount val="5"/>
                <c:pt idx="0">
                  <c:v>да</c:v>
                </c:pt>
                <c:pt idx="2">
                  <c:v>нет</c:v>
                </c:pt>
                <c:pt idx="4">
                  <c:v>неинтересно</c:v>
                </c:pt>
              </c:strCache>
            </c:strRef>
          </c:cat>
          <c:val>
            <c:numRef>
              <c:f>[Книга1]Лист1!$D$4:$D$9</c:f>
              <c:numCache>
                <c:formatCode>General</c:formatCode>
                <c:ptCount val="6"/>
              </c:numCache>
            </c:numRef>
          </c:val>
        </c:ser>
        <c:dLbls>
          <c:dLblPos val="inEnd"/>
          <c:showLegendKey val="0"/>
          <c:showVal val="1"/>
          <c:showCatName val="0"/>
          <c:showSerName val="0"/>
          <c:showPercent val="0"/>
          <c:showBubbleSize val="0"/>
        </c:dLbls>
        <c:gapWidth val="150"/>
        <c:overlap val="100"/>
        <c:axId val="69679744"/>
        <c:axId val="76473088"/>
      </c:barChart>
      <c:catAx>
        <c:axId val="69679744"/>
        <c:scaling>
          <c:orientation val="minMax"/>
        </c:scaling>
        <c:delete val="0"/>
        <c:axPos val="b"/>
        <c:title>
          <c:tx>
            <c:rich>
              <a:bodyPr/>
              <a:lstStyle/>
              <a:p>
                <a:pPr>
                  <a:defRPr/>
                </a:pPr>
                <a:r>
                  <a:rPr lang="ru-RU"/>
                  <a:t>показатели в процентах</a:t>
                </a:r>
              </a:p>
            </c:rich>
          </c:tx>
          <c:overlay val="0"/>
        </c:title>
        <c:majorTickMark val="out"/>
        <c:minorTickMark val="none"/>
        <c:tickLblPos val="nextTo"/>
        <c:crossAx val="76473088"/>
        <c:crosses val="autoZero"/>
        <c:auto val="1"/>
        <c:lblAlgn val="ctr"/>
        <c:lblOffset val="100"/>
        <c:noMultiLvlLbl val="0"/>
      </c:catAx>
      <c:valAx>
        <c:axId val="76473088"/>
        <c:scaling>
          <c:orientation val="minMax"/>
        </c:scaling>
        <c:delete val="0"/>
        <c:axPos val="l"/>
        <c:majorGridlines/>
        <c:numFmt formatCode="General" sourceLinked="1"/>
        <c:majorTickMark val="out"/>
        <c:minorTickMark val="none"/>
        <c:tickLblPos val="nextTo"/>
        <c:crossAx val="69679744"/>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Лист2!$B$3</c:f>
              <c:strCache>
                <c:ptCount val="1"/>
              </c:strCache>
            </c:strRef>
          </c:tx>
          <c:invertIfNegative val="0"/>
          <c:cat>
            <c:strRef>
              <c:f>Лист2!$A$4:$A$8</c:f>
              <c:strCache>
                <c:ptCount val="5"/>
                <c:pt idx="0">
                  <c:v>да</c:v>
                </c:pt>
                <c:pt idx="2">
                  <c:v>нет</c:v>
                </c:pt>
                <c:pt idx="4">
                  <c:v>ничем</c:v>
                </c:pt>
              </c:strCache>
            </c:strRef>
          </c:cat>
          <c:val>
            <c:numRef>
              <c:f>Лист2!$B$4:$B$8</c:f>
              <c:numCache>
                <c:formatCode>General</c:formatCode>
                <c:ptCount val="5"/>
              </c:numCache>
            </c:numRef>
          </c:val>
        </c:ser>
        <c:ser>
          <c:idx val="1"/>
          <c:order val="1"/>
          <c:tx>
            <c:strRef>
              <c:f>Лист2!$C$3</c:f>
              <c:strCache>
                <c:ptCount val="1"/>
              </c:strCache>
            </c:strRef>
          </c:tx>
          <c:invertIfNegative val="0"/>
          <c:cat>
            <c:strRef>
              <c:f>Лист2!$A$4:$A$8</c:f>
              <c:strCache>
                <c:ptCount val="5"/>
                <c:pt idx="0">
                  <c:v>да</c:v>
                </c:pt>
                <c:pt idx="2">
                  <c:v>нет</c:v>
                </c:pt>
                <c:pt idx="4">
                  <c:v>ничем</c:v>
                </c:pt>
              </c:strCache>
            </c:strRef>
          </c:cat>
          <c:val>
            <c:numRef>
              <c:f>Лист2!$C$4:$C$8</c:f>
              <c:numCache>
                <c:formatCode>General</c:formatCode>
                <c:ptCount val="5"/>
                <c:pt idx="0">
                  <c:v>64.8</c:v>
                </c:pt>
                <c:pt idx="2">
                  <c:v>29.6</c:v>
                </c:pt>
                <c:pt idx="4">
                  <c:v>5.6</c:v>
                </c:pt>
              </c:numCache>
            </c:numRef>
          </c:val>
        </c:ser>
        <c:dLbls>
          <c:dLblPos val="inEnd"/>
          <c:showLegendKey val="0"/>
          <c:showVal val="1"/>
          <c:showCatName val="0"/>
          <c:showSerName val="0"/>
          <c:showPercent val="0"/>
          <c:showBubbleSize val="0"/>
        </c:dLbls>
        <c:gapWidth val="150"/>
        <c:overlap val="100"/>
        <c:axId val="136234880"/>
        <c:axId val="69707264"/>
      </c:barChart>
      <c:catAx>
        <c:axId val="136234880"/>
        <c:scaling>
          <c:orientation val="minMax"/>
        </c:scaling>
        <c:delete val="0"/>
        <c:axPos val="b"/>
        <c:title>
          <c:tx>
            <c:rich>
              <a:bodyPr/>
              <a:lstStyle/>
              <a:p>
                <a:pPr>
                  <a:defRPr/>
                </a:pPr>
                <a:r>
                  <a:rPr lang="ru-RU"/>
                  <a:t>показатели в процентах</a:t>
                </a:r>
              </a:p>
            </c:rich>
          </c:tx>
          <c:overlay val="0"/>
        </c:title>
        <c:majorTickMark val="out"/>
        <c:minorTickMark val="none"/>
        <c:tickLblPos val="nextTo"/>
        <c:crossAx val="69707264"/>
        <c:crosses val="autoZero"/>
        <c:auto val="1"/>
        <c:lblAlgn val="ctr"/>
        <c:lblOffset val="100"/>
        <c:noMultiLvlLbl val="0"/>
      </c:catAx>
      <c:valAx>
        <c:axId val="69707264"/>
        <c:scaling>
          <c:orientation val="minMax"/>
        </c:scaling>
        <c:delete val="0"/>
        <c:axPos val="l"/>
        <c:majorGridlines/>
        <c:numFmt formatCode="General" sourceLinked="1"/>
        <c:majorTickMark val="out"/>
        <c:minorTickMark val="none"/>
        <c:tickLblPos val="nextTo"/>
        <c:crossAx val="136234880"/>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2"/>
    </mc:Choice>
    <mc:Fallback>
      <c:style val="2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Лист3!$B$3</c:f>
              <c:strCache>
                <c:ptCount val="1"/>
              </c:strCache>
            </c:strRef>
          </c:tx>
          <c:invertIfNegative val="0"/>
          <c:cat>
            <c:strRef>
              <c:f>Лист3!$A$4:$A$9</c:f>
              <c:strCache>
                <c:ptCount val="5"/>
                <c:pt idx="0">
                  <c:v>да</c:v>
                </c:pt>
                <c:pt idx="2">
                  <c:v>нет</c:v>
                </c:pt>
                <c:pt idx="4">
                  <c:v>всё равно</c:v>
                </c:pt>
              </c:strCache>
            </c:strRef>
          </c:cat>
          <c:val>
            <c:numRef>
              <c:f>Лист3!$B$4:$B$9</c:f>
              <c:numCache>
                <c:formatCode>General</c:formatCode>
                <c:ptCount val="6"/>
              </c:numCache>
            </c:numRef>
          </c:val>
        </c:ser>
        <c:ser>
          <c:idx val="1"/>
          <c:order val="1"/>
          <c:tx>
            <c:strRef>
              <c:f>Лист3!$C$3</c:f>
              <c:strCache>
                <c:ptCount val="1"/>
              </c:strCache>
            </c:strRef>
          </c:tx>
          <c:invertIfNegative val="0"/>
          <c:cat>
            <c:strRef>
              <c:f>Лист3!$A$4:$A$9</c:f>
              <c:strCache>
                <c:ptCount val="5"/>
                <c:pt idx="0">
                  <c:v>да</c:v>
                </c:pt>
                <c:pt idx="2">
                  <c:v>нет</c:v>
                </c:pt>
                <c:pt idx="4">
                  <c:v>всё равно</c:v>
                </c:pt>
              </c:strCache>
            </c:strRef>
          </c:cat>
          <c:val>
            <c:numRef>
              <c:f>Лист3!$C$4:$C$9</c:f>
              <c:numCache>
                <c:formatCode>General</c:formatCode>
                <c:ptCount val="6"/>
                <c:pt idx="0">
                  <c:v>63.2</c:v>
                </c:pt>
                <c:pt idx="2">
                  <c:v>7.1</c:v>
                </c:pt>
                <c:pt idx="4">
                  <c:v>29.6</c:v>
                </c:pt>
              </c:numCache>
            </c:numRef>
          </c:val>
        </c:ser>
        <c:ser>
          <c:idx val="2"/>
          <c:order val="2"/>
          <c:tx>
            <c:strRef>
              <c:f>Лист3!$D$3</c:f>
              <c:strCache>
                <c:ptCount val="1"/>
              </c:strCache>
            </c:strRef>
          </c:tx>
          <c:invertIfNegative val="0"/>
          <c:cat>
            <c:strRef>
              <c:f>Лист3!$A$4:$A$9</c:f>
              <c:strCache>
                <c:ptCount val="5"/>
                <c:pt idx="0">
                  <c:v>да</c:v>
                </c:pt>
                <c:pt idx="2">
                  <c:v>нет</c:v>
                </c:pt>
                <c:pt idx="4">
                  <c:v>всё равно</c:v>
                </c:pt>
              </c:strCache>
            </c:strRef>
          </c:cat>
          <c:val>
            <c:numRef>
              <c:f>Лист3!$D$4:$D$9</c:f>
              <c:numCache>
                <c:formatCode>General</c:formatCode>
                <c:ptCount val="6"/>
              </c:numCache>
            </c:numRef>
          </c:val>
        </c:ser>
        <c:dLbls>
          <c:dLblPos val="inEnd"/>
          <c:showLegendKey val="0"/>
          <c:showVal val="1"/>
          <c:showCatName val="0"/>
          <c:showSerName val="0"/>
          <c:showPercent val="0"/>
          <c:showBubbleSize val="0"/>
        </c:dLbls>
        <c:gapWidth val="150"/>
        <c:overlap val="100"/>
        <c:axId val="39231488"/>
        <c:axId val="39233408"/>
      </c:barChart>
      <c:catAx>
        <c:axId val="39231488"/>
        <c:scaling>
          <c:orientation val="minMax"/>
        </c:scaling>
        <c:delete val="0"/>
        <c:axPos val="b"/>
        <c:title>
          <c:tx>
            <c:rich>
              <a:bodyPr/>
              <a:lstStyle/>
              <a:p>
                <a:pPr>
                  <a:defRPr/>
                </a:pPr>
                <a:r>
                  <a:rPr lang="ru-RU"/>
                  <a:t>показатели в процентах</a:t>
                </a:r>
              </a:p>
            </c:rich>
          </c:tx>
          <c:overlay val="0"/>
        </c:title>
        <c:majorTickMark val="out"/>
        <c:minorTickMark val="none"/>
        <c:tickLblPos val="nextTo"/>
        <c:crossAx val="39233408"/>
        <c:crosses val="autoZero"/>
        <c:auto val="1"/>
        <c:lblAlgn val="ctr"/>
        <c:lblOffset val="100"/>
        <c:noMultiLvlLbl val="0"/>
      </c:catAx>
      <c:valAx>
        <c:axId val="39233408"/>
        <c:scaling>
          <c:orientation val="minMax"/>
        </c:scaling>
        <c:delete val="0"/>
        <c:axPos val="l"/>
        <c:majorGridlines/>
        <c:numFmt formatCode="General" sourceLinked="1"/>
        <c:majorTickMark val="out"/>
        <c:minorTickMark val="none"/>
        <c:tickLblPos val="nextTo"/>
        <c:crossAx val="39231488"/>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Лист1!$B$5</c:f>
              <c:strCache>
                <c:ptCount val="1"/>
              </c:strCache>
            </c:strRef>
          </c:tx>
          <c:invertIfNegative val="0"/>
          <c:cat>
            <c:strRef>
              <c:f>Лист1!$C$4:$I$4</c:f>
              <c:strCache>
                <c:ptCount val="7"/>
                <c:pt idx="0">
                  <c:v>5 кл</c:v>
                </c:pt>
                <c:pt idx="1">
                  <c:v>6 кл</c:v>
                </c:pt>
                <c:pt idx="2">
                  <c:v>7 кл</c:v>
                </c:pt>
                <c:pt idx="3">
                  <c:v>8 кл</c:v>
                </c:pt>
                <c:pt idx="4">
                  <c:v>9 кл</c:v>
                </c:pt>
                <c:pt idx="5">
                  <c:v>10 кл</c:v>
                </c:pt>
                <c:pt idx="6">
                  <c:v>11 кл</c:v>
                </c:pt>
              </c:strCache>
            </c:strRef>
          </c:cat>
          <c:val>
            <c:numRef>
              <c:f>Лист1!$C$5:$I$5</c:f>
              <c:numCache>
                <c:formatCode>General</c:formatCode>
                <c:ptCount val="7"/>
              </c:numCache>
            </c:numRef>
          </c:val>
        </c:ser>
        <c:ser>
          <c:idx val="1"/>
          <c:order val="1"/>
          <c:tx>
            <c:strRef>
              <c:f>Лист1!$B$6</c:f>
              <c:strCache>
                <c:ptCount val="1"/>
              </c:strCache>
            </c:strRef>
          </c:tx>
          <c:invertIfNegative val="0"/>
          <c:cat>
            <c:strRef>
              <c:f>Лист1!$C$4:$I$4</c:f>
              <c:strCache>
                <c:ptCount val="7"/>
                <c:pt idx="0">
                  <c:v>5 кл</c:v>
                </c:pt>
                <c:pt idx="1">
                  <c:v>6 кл</c:v>
                </c:pt>
                <c:pt idx="2">
                  <c:v>7 кл</c:v>
                </c:pt>
                <c:pt idx="3">
                  <c:v>8 кл</c:v>
                </c:pt>
                <c:pt idx="4">
                  <c:v>9 кл</c:v>
                </c:pt>
                <c:pt idx="5">
                  <c:v>10 кл</c:v>
                </c:pt>
                <c:pt idx="6">
                  <c:v>11 кл</c:v>
                </c:pt>
              </c:strCache>
            </c:strRef>
          </c:cat>
          <c:val>
            <c:numRef>
              <c:f>Лист1!$C$6:$I$6</c:f>
              <c:numCache>
                <c:formatCode>General</c:formatCode>
                <c:ptCount val="7"/>
                <c:pt idx="0">
                  <c:v>83</c:v>
                </c:pt>
                <c:pt idx="1">
                  <c:v>49</c:v>
                </c:pt>
                <c:pt idx="2">
                  <c:v>63.5</c:v>
                </c:pt>
                <c:pt idx="3">
                  <c:v>59</c:v>
                </c:pt>
                <c:pt idx="4">
                  <c:v>53</c:v>
                </c:pt>
                <c:pt idx="5">
                  <c:v>56.4</c:v>
                </c:pt>
                <c:pt idx="6">
                  <c:v>52</c:v>
                </c:pt>
              </c:numCache>
            </c:numRef>
          </c:val>
        </c:ser>
        <c:ser>
          <c:idx val="2"/>
          <c:order val="2"/>
          <c:tx>
            <c:strRef>
              <c:f>Лист1!$B$7</c:f>
              <c:strCache>
                <c:ptCount val="1"/>
              </c:strCache>
            </c:strRef>
          </c:tx>
          <c:invertIfNegative val="0"/>
          <c:cat>
            <c:strRef>
              <c:f>Лист1!$C$4:$I$4</c:f>
              <c:strCache>
                <c:ptCount val="7"/>
                <c:pt idx="0">
                  <c:v>5 кл</c:v>
                </c:pt>
                <c:pt idx="1">
                  <c:v>6 кл</c:v>
                </c:pt>
                <c:pt idx="2">
                  <c:v>7 кл</c:v>
                </c:pt>
                <c:pt idx="3">
                  <c:v>8 кл</c:v>
                </c:pt>
                <c:pt idx="4">
                  <c:v>9 кл</c:v>
                </c:pt>
                <c:pt idx="5">
                  <c:v>10 кл</c:v>
                </c:pt>
                <c:pt idx="6">
                  <c:v>11 кл</c:v>
                </c:pt>
              </c:strCache>
            </c:strRef>
          </c:cat>
          <c:val>
            <c:numRef>
              <c:f>Лист1!$C$7:$I$7</c:f>
              <c:numCache>
                <c:formatCode>General</c:formatCode>
                <c:ptCount val="7"/>
              </c:numCache>
            </c:numRef>
          </c:val>
        </c:ser>
        <c:dLbls>
          <c:showLegendKey val="0"/>
          <c:showVal val="1"/>
          <c:showCatName val="0"/>
          <c:showSerName val="0"/>
          <c:showPercent val="0"/>
          <c:showBubbleSize val="0"/>
        </c:dLbls>
        <c:gapWidth val="150"/>
        <c:shape val="box"/>
        <c:axId val="76059392"/>
        <c:axId val="76061312"/>
        <c:axId val="0"/>
      </c:bar3DChart>
      <c:catAx>
        <c:axId val="76059392"/>
        <c:scaling>
          <c:orientation val="minMax"/>
        </c:scaling>
        <c:delete val="0"/>
        <c:axPos val="b"/>
        <c:title>
          <c:tx>
            <c:rich>
              <a:bodyPr/>
              <a:lstStyle/>
              <a:p>
                <a:pPr>
                  <a:defRPr/>
                </a:pPr>
                <a:r>
                  <a:rPr lang="ru-RU"/>
                  <a:t>показатели в процентах</a:t>
                </a:r>
              </a:p>
            </c:rich>
          </c:tx>
          <c:overlay val="0"/>
        </c:title>
        <c:majorTickMark val="out"/>
        <c:minorTickMark val="none"/>
        <c:tickLblPos val="nextTo"/>
        <c:crossAx val="76061312"/>
        <c:crosses val="autoZero"/>
        <c:auto val="1"/>
        <c:lblAlgn val="ctr"/>
        <c:lblOffset val="100"/>
        <c:noMultiLvlLbl val="0"/>
      </c:catAx>
      <c:valAx>
        <c:axId val="76061312"/>
        <c:scaling>
          <c:orientation val="minMax"/>
        </c:scaling>
        <c:delete val="0"/>
        <c:axPos val="l"/>
        <c:majorGridlines/>
        <c:numFmt formatCode="General" sourceLinked="1"/>
        <c:majorTickMark val="out"/>
        <c:minorTickMark val="none"/>
        <c:tickLblPos val="nextTo"/>
        <c:crossAx val="76059392"/>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FDDD3-72E5-4B1E-9B9D-7C612A2C6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1</Pages>
  <Words>4142</Words>
  <Characters>23613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67</cp:revision>
  <dcterms:created xsi:type="dcterms:W3CDTF">2014-03-23T17:54:00Z</dcterms:created>
  <dcterms:modified xsi:type="dcterms:W3CDTF">2014-04-22T12:36:00Z</dcterms:modified>
</cp:coreProperties>
</file>