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31" w:rsidRDefault="00066A31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E0762" w:rsidRDefault="002E0762" w:rsidP="0011642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«СШ №35» города Смоленска</w:t>
      </w: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Default="002E0762" w:rsidP="00116420">
      <w:pPr>
        <w:jc w:val="center"/>
        <w:rPr>
          <w:sz w:val="28"/>
          <w:szCs w:val="28"/>
        </w:rPr>
      </w:pPr>
    </w:p>
    <w:p w:rsidR="00066A31" w:rsidRDefault="002E0762" w:rsidP="00116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r w:rsidR="00626247">
        <w:rPr>
          <w:sz w:val="28"/>
          <w:szCs w:val="28"/>
        </w:rPr>
        <w:t>внеклассного занятия</w:t>
      </w:r>
    </w:p>
    <w:p w:rsidR="002E0762" w:rsidRDefault="002E0762" w:rsidP="00116420">
      <w:pPr>
        <w:jc w:val="center"/>
        <w:rPr>
          <w:sz w:val="28"/>
          <w:szCs w:val="28"/>
        </w:rPr>
      </w:pPr>
    </w:p>
    <w:p w:rsidR="002E0762" w:rsidRPr="00626247" w:rsidRDefault="002E0762" w:rsidP="002E0762">
      <w:pPr>
        <w:jc w:val="center"/>
        <w:rPr>
          <w:sz w:val="36"/>
          <w:szCs w:val="36"/>
        </w:rPr>
      </w:pPr>
      <w:r w:rsidRPr="00626247">
        <w:rPr>
          <w:sz w:val="36"/>
          <w:szCs w:val="36"/>
        </w:rPr>
        <w:t>«</w:t>
      </w:r>
      <w:r w:rsidR="00C95212">
        <w:rPr>
          <w:sz w:val="36"/>
          <w:szCs w:val="36"/>
        </w:rPr>
        <w:t>Общероссийский урок н</w:t>
      </w:r>
      <w:r w:rsidRPr="00626247">
        <w:rPr>
          <w:sz w:val="36"/>
          <w:szCs w:val="36"/>
        </w:rPr>
        <w:t>алог</w:t>
      </w:r>
      <w:r w:rsidR="00C95212">
        <w:rPr>
          <w:sz w:val="36"/>
          <w:szCs w:val="36"/>
        </w:rPr>
        <w:t>овой грамотности</w:t>
      </w:r>
      <w:bookmarkStart w:id="0" w:name="_GoBack"/>
      <w:bookmarkEnd w:id="0"/>
      <w:r w:rsidRPr="00626247">
        <w:rPr>
          <w:sz w:val="36"/>
          <w:szCs w:val="36"/>
        </w:rPr>
        <w:t>»</w:t>
      </w:r>
    </w:p>
    <w:p w:rsidR="00626247" w:rsidRDefault="00626247" w:rsidP="002E0762">
      <w:pPr>
        <w:jc w:val="center"/>
        <w:rPr>
          <w:sz w:val="28"/>
          <w:szCs w:val="28"/>
        </w:rPr>
      </w:pPr>
    </w:p>
    <w:p w:rsidR="005523B9" w:rsidRDefault="005523B9" w:rsidP="002E076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сопровождение: презентация</w:t>
      </w: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Разработала: </w:t>
      </w:r>
      <w:proofErr w:type="spellStart"/>
      <w:r>
        <w:rPr>
          <w:sz w:val="28"/>
          <w:szCs w:val="28"/>
        </w:rPr>
        <w:t>Атрошенкова</w:t>
      </w:r>
      <w:proofErr w:type="spellEnd"/>
      <w:r>
        <w:rPr>
          <w:sz w:val="28"/>
          <w:szCs w:val="28"/>
        </w:rPr>
        <w:t xml:space="preserve"> Ольга Анатольевна,</w:t>
      </w:r>
    </w:p>
    <w:p w:rsidR="002E0762" w:rsidRDefault="002E0762" w:rsidP="002E0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учитель истории и обществознания</w:t>
      </w:r>
    </w:p>
    <w:p w:rsidR="002E0762" w:rsidRDefault="002E0762" w:rsidP="002E0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МБОУ «СШ №35» города Смоленска</w:t>
      </w: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FB618D" w:rsidP="002E0762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E0762" w:rsidRDefault="002E0762" w:rsidP="002E0762">
      <w:pPr>
        <w:jc w:val="center"/>
        <w:rPr>
          <w:sz w:val="28"/>
          <w:szCs w:val="28"/>
        </w:rPr>
      </w:pPr>
    </w:p>
    <w:p w:rsidR="00626247" w:rsidRDefault="00626247" w:rsidP="00DF4034">
      <w:pPr>
        <w:jc w:val="center"/>
        <w:rPr>
          <w:rFonts w:eastAsia="Calibri" w:cs="Times New Roman"/>
          <w:b/>
          <w:sz w:val="28"/>
          <w:szCs w:val="28"/>
        </w:rPr>
      </w:pPr>
    </w:p>
    <w:p w:rsidR="00DF4034" w:rsidRDefault="00DF4034" w:rsidP="00DF4034">
      <w:pPr>
        <w:jc w:val="center"/>
        <w:rPr>
          <w:rFonts w:eastAsia="Calibri" w:cs="Times New Roman"/>
          <w:b/>
          <w:sz w:val="28"/>
          <w:szCs w:val="28"/>
        </w:rPr>
      </w:pPr>
      <w:r w:rsidRPr="00DF4034">
        <w:rPr>
          <w:rFonts w:eastAsia="Calibri" w:cs="Times New Roman"/>
          <w:b/>
          <w:sz w:val="28"/>
          <w:szCs w:val="28"/>
        </w:rPr>
        <w:lastRenderedPageBreak/>
        <w:t>Пояснительная записка</w:t>
      </w:r>
    </w:p>
    <w:p w:rsidR="00FA7457" w:rsidRPr="00DF4034" w:rsidRDefault="00FA7457" w:rsidP="00DF4034">
      <w:pPr>
        <w:jc w:val="center"/>
        <w:rPr>
          <w:rFonts w:eastAsia="Calibri" w:cs="Times New Roman"/>
          <w:b/>
          <w:sz w:val="28"/>
          <w:szCs w:val="28"/>
        </w:rPr>
      </w:pPr>
    </w:p>
    <w:p w:rsidR="00DF4034" w:rsidRDefault="00FA7457" w:rsidP="00DF403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</w:t>
      </w:r>
      <w:r w:rsidR="00DF4034" w:rsidRPr="00DF4034">
        <w:rPr>
          <w:rFonts w:eastAsia="Calibri" w:cs="Times New Roman"/>
          <w:b/>
          <w:sz w:val="28"/>
          <w:szCs w:val="28"/>
        </w:rPr>
        <w:t>В материалы, представленные на конкурс, входит:</w:t>
      </w:r>
    </w:p>
    <w:p w:rsidR="00FA7457" w:rsidRPr="00DF4034" w:rsidRDefault="00FA7457" w:rsidP="00DF4034">
      <w:pPr>
        <w:rPr>
          <w:rFonts w:eastAsia="Calibri" w:cs="Times New Roman"/>
          <w:b/>
          <w:sz w:val="28"/>
          <w:szCs w:val="28"/>
        </w:rPr>
      </w:pPr>
    </w:p>
    <w:p w:rsidR="00DF4034" w:rsidRPr="00DF4034" w:rsidRDefault="00DF4034" w:rsidP="00DF4034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F4034">
        <w:rPr>
          <w:rFonts w:eastAsia="Calibri" w:cs="Times New Roman"/>
          <w:sz w:val="28"/>
          <w:szCs w:val="28"/>
        </w:rPr>
        <w:t xml:space="preserve">1.Сценарий </w:t>
      </w:r>
      <w:r w:rsidR="00626247">
        <w:rPr>
          <w:rFonts w:eastAsia="Calibri" w:cs="Times New Roman"/>
          <w:sz w:val="28"/>
          <w:szCs w:val="28"/>
        </w:rPr>
        <w:t>внеклассного занятия</w:t>
      </w:r>
      <w:r w:rsidRPr="00DF4034">
        <w:rPr>
          <w:rFonts w:eastAsia="Calibri" w:cs="Times New Roman"/>
          <w:sz w:val="28"/>
          <w:szCs w:val="28"/>
        </w:rPr>
        <w:t>, основанного на системно-</w:t>
      </w:r>
      <w:proofErr w:type="spellStart"/>
      <w:r w:rsidRPr="00DF4034">
        <w:rPr>
          <w:rFonts w:eastAsia="Calibri" w:cs="Times New Roman"/>
          <w:sz w:val="28"/>
          <w:szCs w:val="28"/>
        </w:rPr>
        <w:t>деятельностном</w:t>
      </w:r>
      <w:proofErr w:type="spellEnd"/>
      <w:r w:rsidRPr="00DF4034">
        <w:rPr>
          <w:rFonts w:eastAsia="Calibri" w:cs="Times New Roman"/>
          <w:sz w:val="28"/>
          <w:szCs w:val="28"/>
        </w:rPr>
        <w:t xml:space="preserve"> подходе</w:t>
      </w:r>
    </w:p>
    <w:p w:rsidR="00DF4034" w:rsidRPr="00DF4034" w:rsidRDefault="00DF4034" w:rsidP="00DF4034">
      <w:pPr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 w:rsidRPr="00DF4034">
        <w:rPr>
          <w:rFonts w:eastAsia="Calibri" w:cs="Times New Roman"/>
          <w:sz w:val="28"/>
          <w:szCs w:val="28"/>
        </w:rPr>
        <w:t xml:space="preserve">2.Презентация к уроку, выполненная в </w:t>
      </w:r>
      <w:r w:rsidRPr="00DF4034">
        <w:rPr>
          <w:rFonts w:eastAsia="Calibri" w:cs="Times New Roman"/>
          <w:color w:val="000000"/>
          <w:sz w:val="28"/>
          <w:szCs w:val="28"/>
        </w:rPr>
        <w:t xml:space="preserve">программе </w:t>
      </w:r>
      <w:proofErr w:type="spellStart"/>
      <w:r w:rsidRPr="00DF4034">
        <w:rPr>
          <w:rFonts w:eastAsia="Calibri" w:cs="Times New Roman"/>
          <w:bCs/>
          <w:sz w:val="28"/>
          <w:szCs w:val="28"/>
        </w:rPr>
        <w:t>Microsoft</w:t>
      </w:r>
      <w:proofErr w:type="spellEnd"/>
      <w:r w:rsidRPr="00DF4034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DF4034">
        <w:rPr>
          <w:rFonts w:eastAsia="Calibri" w:cs="Times New Roman"/>
          <w:bCs/>
          <w:sz w:val="28"/>
          <w:szCs w:val="28"/>
        </w:rPr>
        <w:t>Office</w:t>
      </w:r>
      <w:proofErr w:type="spellEnd"/>
      <w:r w:rsidRPr="00DF4034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DF4034">
        <w:rPr>
          <w:rFonts w:eastAsia="Calibri" w:cs="Times New Roman"/>
          <w:bCs/>
          <w:sz w:val="28"/>
          <w:szCs w:val="28"/>
        </w:rPr>
        <w:t>PowerPoint</w:t>
      </w:r>
      <w:proofErr w:type="spellEnd"/>
    </w:p>
    <w:p w:rsidR="00DF4034" w:rsidRDefault="00DF4034" w:rsidP="00DF4034">
      <w:pPr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 w:rsidRPr="00DF4034">
        <w:rPr>
          <w:rFonts w:eastAsia="Calibri" w:cs="Times New Roman"/>
          <w:bCs/>
          <w:sz w:val="28"/>
          <w:szCs w:val="28"/>
        </w:rPr>
        <w:t>3.Дидактические материалы к уроку (Приложения)</w:t>
      </w:r>
    </w:p>
    <w:p w:rsidR="00FA7457" w:rsidRPr="00DF4034" w:rsidRDefault="00FA7457" w:rsidP="00DF4034">
      <w:pPr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</w:p>
    <w:p w:rsidR="00B36E04" w:rsidRDefault="00DF4034" w:rsidP="00DF4034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F4034">
        <w:rPr>
          <w:rFonts w:eastAsia="Calibri" w:cs="Times New Roman"/>
          <w:b/>
          <w:sz w:val="28"/>
          <w:szCs w:val="28"/>
        </w:rPr>
        <w:t>Актуальность:</w:t>
      </w:r>
      <w:r w:rsidRPr="00DF4034">
        <w:rPr>
          <w:rFonts w:eastAsia="Calibri" w:cs="Times New Roman"/>
          <w:sz w:val="28"/>
          <w:szCs w:val="28"/>
        </w:rPr>
        <w:t xml:space="preserve"> В соответствии с требованиями ФГОС  выпускник  школы </w:t>
      </w:r>
      <w:r w:rsidR="00AB4B85">
        <w:rPr>
          <w:rFonts w:eastAsia="Calibri" w:cs="Times New Roman"/>
          <w:sz w:val="28"/>
          <w:szCs w:val="28"/>
        </w:rPr>
        <w:t>-</w:t>
      </w:r>
      <w:r w:rsidR="00824D5D">
        <w:rPr>
          <w:rFonts w:eastAsia="Calibri" w:cs="Times New Roman"/>
          <w:sz w:val="28"/>
          <w:szCs w:val="28"/>
        </w:rPr>
        <w:t xml:space="preserve"> это гражданин, владеющий социальными и нравственными нормами жизни, воспитанны</w:t>
      </w:r>
      <w:r w:rsidR="0092154D">
        <w:rPr>
          <w:rFonts w:eastAsia="Calibri" w:cs="Times New Roman"/>
          <w:sz w:val="28"/>
          <w:szCs w:val="28"/>
        </w:rPr>
        <w:t>й</w:t>
      </w:r>
      <w:r w:rsidR="00824D5D">
        <w:rPr>
          <w:rFonts w:eastAsia="Calibri" w:cs="Times New Roman"/>
          <w:sz w:val="28"/>
          <w:szCs w:val="28"/>
        </w:rPr>
        <w:t xml:space="preserve"> в духе гражданственности, социальной ответственности, правового самосознания, приверженности ценностям, закрепленным в Конституции РФ.</w:t>
      </w:r>
    </w:p>
    <w:p w:rsidR="00DF4034" w:rsidRPr="00DF4034" w:rsidRDefault="00824D5D" w:rsidP="00DF4034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92154D">
        <w:rPr>
          <w:rFonts w:eastAsia="Calibri" w:cs="Times New Roman"/>
          <w:sz w:val="28"/>
          <w:szCs w:val="28"/>
        </w:rPr>
        <w:t xml:space="preserve">Каждый выпускник школы должен  осознанно относиться к конституционной обязанности  платить налоги. </w:t>
      </w:r>
      <w:r w:rsidR="00DF4034" w:rsidRPr="00DF4034">
        <w:rPr>
          <w:rFonts w:eastAsia="Calibri" w:cs="Times New Roman"/>
          <w:sz w:val="28"/>
          <w:szCs w:val="28"/>
        </w:rPr>
        <w:t xml:space="preserve">Достижение такого результата возможно при условии  овладения </w:t>
      </w:r>
      <w:r w:rsidR="0092154D">
        <w:rPr>
          <w:rFonts w:eastAsia="Calibri" w:cs="Times New Roman"/>
          <w:sz w:val="28"/>
          <w:szCs w:val="28"/>
        </w:rPr>
        <w:t>школьниками основ</w:t>
      </w:r>
      <w:r w:rsidR="009D7DF7">
        <w:rPr>
          <w:rFonts w:eastAsia="Calibri" w:cs="Times New Roman"/>
          <w:sz w:val="28"/>
          <w:szCs w:val="28"/>
        </w:rPr>
        <w:t>ами</w:t>
      </w:r>
      <w:r w:rsidR="0092154D">
        <w:rPr>
          <w:rFonts w:eastAsia="Calibri" w:cs="Times New Roman"/>
          <w:sz w:val="28"/>
          <w:szCs w:val="28"/>
        </w:rPr>
        <w:t xml:space="preserve"> налоговой</w:t>
      </w:r>
      <w:r w:rsidR="00DF4034" w:rsidRPr="00DF4034">
        <w:rPr>
          <w:rFonts w:eastAsia="Calibri" w:cs="Times New Roman"/>
          <w:sz w:val="28"/>
          <w:szCs w:val="28"/>
        </w:rPr>
        <w:t xml:space="preserve"> грамотност</w:t>
      </w:r>
      <w:r w:rsidR="0092154D">
        <w:rPr>
          <w:rFonts w:eastAsia="Calibri" w:cs="Times New Roman"/>
          <w:sz w:val="28"/>
          <w:szCs w:val="28"/>
        </w:rPr>
        <w:t>и</w:t>
      </w:r>
      <w:r w:rsidR="00AB4B85">
        <w:rPr>
          <w:rFonts w:eastAsia="Calibri" w:cs="Times New Roman"/>
          <w:sz w:val="28"/>
          <w:szCs w:val="28"/>
        </w:rPr>
        <w:t>.</w:t>
      </w:r>
      <w:r w:rsidR="00DF4034" w:rsidRPr="00DF4034">
        <w:rPr>
          <w:rFonts w:eastAsia="Calibri" w:cs="Times New Roman"/>
          <w:sz w:val="28"/>
          <w:szCs w:val="28"/>
        </w:rPr>
        <w:t xml:space="preserve"> </w:t>
      </w:r>
    </w:p>
    <w:p w:rsidR="00DF4034" w:rsidRDefault="00DF4034" w:rsidP="007F5156">
      <w:pPr>
        <w:spacing w:line="36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DF4034"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DF4034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5156" w:rsidRDefault="007F5156" w:rsidP="007F5156">
      <w:pPr>
        <w:spacing w:line="360" w:lineRule="auto"/>
        <w:rPr>
          <w:sz w:val="28"/>
          <w:szCs w:val="28"/>
        </w:rPr>
      </w:pPr>
      <w:proofErr w:type="gramStart"/>
      <w:r w:rsidRPr="007F5156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proofErr w:type="gramEnd"/>
      <w:r w:rsidRPr="007F5156">
        <w:rPr>
          <w:sz w:val="28"/>
          <w:szCs w:val="28"/>
        </w:rPr>
        <w:t>: </w:t>
      </w:r>
      <w:r w:rsidR="00E876CB">
        <w:rPr>
          <w:sz w:val="28"/>
          <w:szCs w:val="28"/>
        </w:rPr>
        <w:t xml:space="preserve">познакомить учащихся с  </w:t>
      </w:r>
      <w:r w:rsidR="00C60B63">
        <w:rPr>
          <w:sz w:val="28"/>
          <w:szCs w:val="28"/>
        </w:rPr>
        <w:t>понятиями « налоги, виды налогов, системы налогообложения»</w:t>
      </w:r>
      <w:r w:rsidR="002263B9">
        <w:rPr>
          <w:sz w:val="28"/>
          <w:szCs w:val="28"/>
        </w:rPr>
        <w:t>.</w:t>
      </w:r>
    </w:p>
    <w:p w:rsidR="007F5156" w:rsidRPr="007F5156" w:rsidRDefault="007F5156" w:rsidP="007F5156">
      <w:pPr>
        <w:spacing w:line="360" w:lineRule="auto"/>
        <w:rPr>
          <w:sz w:val="28"/>
          <w:szCs w:val="28"/>
        </w:rPr>
      </w:pPr>
      <w:r w:rsidRPr="007F5156">
        <w:rPr>
          <w:sz w:val="28"/>
          <w:szCs w:val="28"/>
        </w:rPr>
        <w:t>Развивающ</w:t>
      </w:r>
      <w:r>
        <w:rPr>
          <w:sz w:val="28"/>
          <w:szCs w:val="28"/>
        </w:rPr>
        <w:t>ая</w:t>
      </w:r>
      <w:r w:rsidRPr="007F51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20C6">
        <w:rPr>
          <w:sz w:val="28"/>
          <w:szCs w:val="28"/>
        </w:rPr>
        <w:t xml:space="preserve">создание условий, в которых ученик </w:t>
      </w:r>
      <w:r w:rsidR="00E876CB">
        <w:rPr>
          <w:sz w:val="28"/>
          <w:szCs w:val="28"/>
        </w:rPr>
        <w:t xml:space="preserve">через деятельность </w:t>
      </w:r>
      <w:r w:rsidR="00C60B63" w:rsidRPr="00C60B63">
        <w:rPr>
          <w:sz w:val="28"/>
          <w:szCs w:val="28"/>
        </w:rPr>
        <w:t>запоминает и усваивает материал</w:t>
      </w:r>
      <w:r w:rsidR="002263B9">
        <w:rPr>
          <w:sz w:val="28"/>
          <w:szCs w:val="28"/>
        </w:rPr>
        <w:t>,</w:t>
      </w:r>
      <w:r w:rsidR="00C60B63">
        <w:rPr>
          <w:sz w:val="28"/>
          <w:szCs w:val="28"/>
        </w:rPr>
        <w:t xml:space="preserve"> </w:t>
      </w:r>
      <w:r w:rsidR="00BC20C6">
        <w:rPr>
          <w:sz w:val="28"/>
          <w:szCs w:val="28"/>
        </w:rPr>
        <w:t>формирует сво</w:t>
      </w:r>
      <w:r w:rsidR="00C60B63">
        <w:rPr>
          <w:sz w:val="28"/>
          <w:szCs w:val="28"/>
        </w:rPr>
        <w:t>ю жизненную позицию,</w:t>
      </w:r>
      <w:r w:rsidRPr="007F5156">
        <w:rPr>
          <w:sz w:val="28"/>
          <w:szCs w:val="28"/>
        </w:rPr>
        <w:t xml:space="preserve"> </w:t>
      </w:r>
      <w:r w:rsidR="00C60B63">
        <w:rPr>
          <w:sz w:val="28"/>
          <w:szCs w:val="28"/>
        </w:rPr>
        <w:t xml:space="preserve">обогащает </w:t>
      </w:r>
      <w:r w:rsidRPr="007F5156">
        <w:rPr>
          <w:sz w:val="28"/>
          <w:szCs w:val="28"/>
        </w:rPr>
        <w:t>кругозор</w:t>
      </w:r>
      <w:r w:rsidR="00C60B63">
        <w:rPr>
          <w:sz w:val="28"/>
          <w:szCs w:val="28"/>
        </w:rPr>
        <w:t xml:space="preserve"> понятиями из </w:t>
      </w:r>
      <w:r w:rsidRPr="007F5156">
        <w:rPr>
          <w:sz w:val="28"/>
          <w:szCs w:val="28"/>
        </w:rPr>
        <w:t xml:space="preserve"> сфер</w:t>
      </w:r>
      <w:r w:rsidR="00C60B63">
        <w:rPr>
          <w:sz w:val="28"/>
          <w:szCs w:val="28"/>
        </w:rPr>
        <w:t>ы</w:t>
      </w:r>
      <w:r w:rsidRPr="007F5156">
        <w:rPr>
          <w:sz w:val="28"/>
          <w:szCs w:val="28"/>
        </w:rPr>
        <w:t xml:space="preserve"> налогообложения, экономики, права</w:t>
      </w:r>
      <w:r w:rsidR="00C60B63">
        <w:rPr>
          <w:sz w:val="28"/>
          <w:szCs w:val="28"/>
        </w:rPr>
        <w:t xml:space="preserve">; </w:t>
      </w:r>
      <w:r w:rsidRPr="007F5156">
        <w:rPr>
          <w:sz w:val="28"/>
          <w:szCs w:val="28"/>
        </w:rPr>
        <w:t>разви</w:t>
      </w:r>
      <w:r w:rsidR="002263B9">
        <w:rPr>
          <w:sz w:val="28"/>
          <w:szCs w:val="28"/>
        </w:rPr>
        <w:t>вает</w:t>
      </w:r>
      <w:r w:rsidRPr="007F5156">
        <w:rPr>
          <w:sz w:val="28"/>
          <w:szCs w:val="28"/>
        </w:rPr>
        <w:t xml:space="preserve"> </w:t>
      </w:r>
      <w:r w:rsidR="00C60B63">
        <w:rPr>
          <w:sz w:val="28"/>
          <w:szCs w:val="28"/>
        </w:rPr>
        <w:t>аналитически</w:t>
      </w:r>
      <w:r w:rsidR="002263B9">
        <w:rPr>
          <w:sz w:val="28"/>
          <w:szCs w:val="28"/>
        </w:rPr>
        <w:t>е</w:t>
      </w:r>
      <w:r w:rsidRPr="007F5156">
        <w:rPr>
          <w:sz w:val="28"/>
          <w:szCs w:val="28"/>
        </w:rPr>
        <w:t xml:space="preserve"> способност</w:t>
      </w:r>
      <w:r w:rsidR="002263B9">
        <w:rPr>
          <w:sz w:val="28"/>
          <w:szCs w:val="28"/>
        </w:rPr>
        <w:t>и</w:t>
      </w:r>
      <w:proofErr w:type="gramStart"/>
      <w:r w:rsidRPr="007F5156">
        <w:rPr>
          <w:sz w:val="28"/>
          <w:szCs w:val="28"/>
        </w:rPr>
        <w:t xml:space="preserve"> </w:t>
      </w:r>
      <w:r w:rsidR="002263B9">
        <w:rPr>
          <w:sz w:val="28"/>
          <w:szCs w:val="28"/>
        </w:rPr>
        <w:t>.</w:t>
      </w:r>
      <w:proofErr w:type="gramEnd"/>
    </w:p>
    <w:p w:rsidR="00FA7457" w:rsidRDefault="007F5156" w:rsidP="00FA7457">
      <w:pPr>
        <w:spacing w:line="360" w:lineRule="auto"/>
        <w:rPr>
          <w:sz w:val="28"/>
          <w:szCs w:val="28"/>
        </w:rPr>
      </w:pPr>
      <w:proofErr w:type="gramStart"/>
      <w:r w:rsidRPr="007F5156">
        <w:rPr>
          <w:sz w:val="28"/>
          <w:szCs w:val="28"/>
        </w:rPr>
        <w:t>Воспитательн</w:t>
      </w:r>
      <w:r w:rsidR="00FB618D">
        <w:rPr>
          <w:sz w:val="28"/>
          <w:szCs w:val="28"/>
        </w:rPr>
        <w:t>ая</w:t>
      </w:r>
      <w:proofErr w:type="gramEnd"/>
      <w:r w:rsidRPr="007F5156">
        <w:rPr>
          <w:sz w:val="28"/>
          <w:szCs w:val="28"/>
        </w:rPr>
        <w:t>:  воспитание экономически грамотного</w:t>
      </w:r>
      <w:r w:rsidR="004A2592">
        <w:rPr>
          <w:sz w:val="28"/>
          <w:szCs w:val="28"/>
        </w:rPr>
        <w:t>,</w:t>
      </w:r>
      <w:r w:rsidRPr="007F5156">
        <w:rPr>
          <w:sz w:val="28"/>
          <w:szCs w:val="28"/>
        </w:rPr>
        <w:t xml:space="preserve"> </w:t>
      </w:r>
      <w:r w:rsidR="00C60B63">
        <w:rPr>
          <w:sz w:val="28"/>
          <w:szCs w:val="28"/>
        </w:rPr>
        <w:t xml:space="preserve"> </w:t>
      </w:r>
      <w:r w:rsidRPr="007F5156">
        <w:rPr>
          <w:sz w:val="28"/>
          <w:szCs w:val="28"/>
        </w:rPr>
        <w:t>отвечающего за свои решения гражданина</w:t>
      </w:r>
      <w:r w:rsidR="00FA7457">
        <w:rPr>
          <w:sz w:val="28"/>
          <w:szCs w:val="28"/>
        </w:rPr>
        <w:t>.</w:t>
      </w:r>
    </w:p>
    <w:p w:rsidR="00FA7457" w:rsidRDefault="00FA7457" w:rsidP="00CA596E">
      <w:pPr>
        <w:jc w:val="center"/>
        <w:rPr>
          <w:sz w:val="28"/>
          <w:szCs w:val="28"/>
        </w:rPr>
      </w:pPr>
    </w:p>
    <w:p w:rsidR="007F5156" w:rsidRPr="007F5156" w:rsidRDefault="00BC20C6" w:rsidP="00CA596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Налоги. Система налогообложения</w:t>
      </w:r>
    </w:p>
    <w:p w:rsidR="007F5156" w:rsidRPr="00DF4034" w:rsidRDefault="007F5156" w:rsidP="00DF4034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DF4034" w:rsidRPr="00DF4034" w:rsidRDefault="00DF4034" w:rsidP="00DF4034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DF4034">
        <w:rPr>
          <w:rFonts w:eastAsia="Calibri" w:cs="Times New Roman"/>
          <w:b/>
          <w:sz w:val="28"/>
          <w:szCs w:val="28"/>
        </w:rPr>
        <w:t>Этапы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1242"/>
      </w:tblGrid>
      <w:tr w:rsidR="00DF4034" w:rsidRPr="00DF4034" w:rsidTr="00DF40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Этапы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Время</w:t>
            </w:r>
          </w:p>
        </w:tc>
      </w:tr>
      <w:tr w:rsidR="00DF4034" w:rsidRPr="00DF4034" w:rsidTr="00DF40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1.Вызов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-формирование мотивации к совместной деятельности;</w:t>
            </w:r>
          </w:p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-обобщение имеющихся знаний по теме</w:t>
            </w:r>
          </w:p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-активизация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5-7 мин</w:t>
            </w:r>
          </w:p>
        </w:tc>
      </w:tr>
      <w:tr w:rsidR="00DF4034" w:rsidRPr="00DF4034" w:rsidTr="00DF40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lastRenderedPageBreak/>
              <w:t>2.Осмысление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-знакомство с новой информацией;</w:t>
            </w:r>
          </w:p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-систематизация сведений;</w:t>
            </w:r>
          </w:p>
          <w:p w:rsidR="00DF4034" w:rsidRPr="00DF4034" w:rsidRDefault="00626247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-аналитическая деятельность</w:t>
            </w:r>
          </w:p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-взаимодействие учащихся между собой;</w:t>
            </w:r>
          </w:p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-строят рассуждения, формулируют собственное мнение;</w:t>
            </w:r>
          </w:p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-формируют умозаключение;</w:t>
            </w:r>
          </w:p>
          <w:p w:rsidR="00DF4034" w:rsidRPr="00DF4034" w:rsidRDefault="00DF4034" w:rsidP="004A25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 xml:space="preserve">-создают </w:t>
            </w:r>
            <w:r w:rsidR="004A2592">
              <w:rPr>
                <w:sz w:val="28"/>
                <w:szCs w:val="28"/>
              </w:rPr>
              <w:t>итоговый</w:t>
            </w:r>
            <w:r w:rsidRPr="00DF4034">
              <w:rPr>
                <w:sz w:val="28"/>
                <w:szCs w:val="28"/>
              </w:rPr>
              <w:t xml:space="preserve"> продукт</w:t>
            </w:r>
            <w:r w:rsidR="004A2592">
              <w:rPr>
                <w:sz w:val="28"/>
                <w:szCs w:val="28"/>
              </w:rPr>
              <w:t xml:space="preserve"> в совместной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30 мин</w:t>
            </w:r>
          </w:p>
        </w:tc>
      </w:tr>
      <w:tr w:rsidR="00DF4034" w:rsidRPr="00DF4034" w:rsidTr="00DF40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3.Закрепление.    Контроль. Самоконтроль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4A2592" w:rsidP="004A25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  <w:r w:rsidR="00DF4034" w:rsidRPr="00DF4034">
              <w:rPr>
                <w:sz w:val="28"/>
                <w:szCs w:val="28"/>
              </w:rPr>
              <w:t xml:space="preserve"> работа по закреплению и самоконтролю усвоению новой темы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5 мин</w:t>
            </w:r>
          </w:p>
        </w:tc>
      </w:tr>
      <w:tr w:rsidR="00DF4034" w:rsidRPr="00DF4034" w:rsidTr="00DF40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4. Рефлексия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оценка уровня достижения поставленных целей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4" w:rsidRPr="00DF4034" w:rsidRDefault="00DF4034" w:rsidP="00DF40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4034">
              <w:rPr>
                <w:sz w:val="28"/>
                <w:szCs w:val="28"/>
              </w:rPr>
              <w:t>2 мин</w:t>
            </w:r>
          </w:p>
        </w:tc>
      </w:tr>
    </w:tbl>
    <w:p w:rsidR="002E0762" w:rsidRDefault="002E0762" w:rsidP="002E0762">
      <w:pPr>
        <w:jc w:val="center"/>
        <w:rPr>
          <w:sz w:val="28"/>
          <w:szCs w:val="28"/>
        </w:rPr>
      </w:pPr>
    </w:p>
    <w:p w:rsidR="002E0762" w:rsidRDefault="002E0762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FA7457" w:rsidRDefault="00FA7457" w:rsidP="002E0762">
      <w:pPr>
        <w:jc w:val="center"/>
        <w:rPr>
          <w:sz w:val="28"/>
          <w:szCs w:val="28"/>
        </w:rPr>
      </w:pPr>
    </w:p>
    <w:p w:rsidR="003C15D1" w:rsidRPr="003A635E" w:rsidRDefault="002E0762" w:rsidP="00CA59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</w:t>
      </w:r>
      <w:r w:rsidR="00FB618D">
        <w:rPr>
          <w:sz w:val="28"/>
          <w:szCs w:val="28"/>
        </w:rPr>
        <w:t>занятия</w:t>
      </w:r>
    </w:p>
    <w:p w:rsidR="0083095D" w:rsidRDefault="004A2592" w:rsidP="00CA596E">
      <w:pPr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5E7B21">
        <w:rPr>
          <w:rFonts w:cs="Times New Roman"/>
          <w:sz w:val="28"/>
          <w:szCs w:val="28"/>
        </w:rPr>
        <w:t>На доске записаны тема занятия</w:t>
      </w:r>
      <w:r w:rsidR="0083095D" w:rsidRPr="0083095D">
        <w:rPr>
          <w:sz w:val="28"/>
          <w:szCs w:val="28"/>
        </w:rPr>
        <w:t xml:space="preserve"> </w:t>
      </w:r>
      <w:r w:rsidR="0083095D">
        <w:rPr>
          <w:sz w:val="28"/>
          <w:szCs w:val="28"/>
        </w:rPr>
        <w:t>«Налоги. Система налогообложения»</w:t>
      </w:r>
    </w:p>
    <w:p w:rsidR="004A2592" w:rsidRDefault="005E7B21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эпиграф:</w:t>
      </w:r>
      <w:r w:rsidR="00116420" w:rsidRPr="005E7B21">
        <w:rPr>
          <w:rFonts w:cs="Times New Roman"/>
          <w:sz w:val="28"/>
          <w:szCs w:val="28"/>
        </w:rPr>
        <w:t xml:space="preserve"> </w:t>
      </w:r>
      <w:r w:rsidR="004A2592">
        <w:rPr>
          <w:rFonts w:cs="Times New Roman"/>
          <w:b/>
          <w:i/>
          <w:sz w:val="28"/>
          <w:szCs w:val="28"/>
        </w:rPr>
        <w:t xml:space="preserve">        </w:t>
      </w:r>
      <w:r w:rsidR="00116420" w:rsidRPr="004A2592">
        <w:rPr>
          <w:rFonts w:cs="Times New Roman"/>
          <w:b/>
          <w:i/>
          <w:sz w:val="28"/>
          <w:szCs w:val="28"/>
        </w:rPr>
        <w:t>“</w:t>
      </w:r>
      <w:r w:rsidRPr="004A2592">
        <w:rPr>
          <w:rFonts w:cs="Times New Roman"/>
          <w:b/>
          <w:i/>
          <w:sz w:val="28"/>
          <w:szCs w:val="28"/>
        </w:rPr>
        <w:t>Н</w:t>
      </w:r>
      <w:r w:rsidR="004937C0" w:rsidRPr="004A2592">
        <w:rPr>
          <w:rFonts w:cs="Times New Roman"/>
          <w:b/>
          <w:i/>
          <w:sz w:val="28"/>
          <w:szCs w:val="28"/>
        </w:rPr>
        <w:t>алоги – это цена цивилизованности общества»</w:t>
      </w:r>
    </w:p>
    <w:p w:rsidR="003A635E" w:rsidRPr="005E7B21" w:rsidRDefault="004A2592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</w:t>
      </w:r>
      <w:r w:rsidR="004937C0" w:rsidRPr="005E7B21">
        <w:rPr>
          <w:rFonts w:cs="Times New Roman"/>
          <w:sz w:val="28"/>
          <w:szCs w:val="28"/>
        </w:rPr>
        <w:t>(надпись на фасаде Министерства внутренних доходов США)</w:t>
      </w:r>
    </w:p>
    <w:p w:rsidR="00AA0528" w:rsidRPr="004A2592" w:rsidRDefault="00AA0528" w:rsidP="00CA596E">
      <w:pPr>
        <w:spacing w:line="360" w:lineRule="auto"/>
        <w:rPr>
          <w:rFonts w:cs="Times New Roman"/>
          <w:i/>
          <w:sz w:val="28"/>
          <w:szCs w:val="28"/>
        </w:rPr>
      </w:pPr>
      <w:r w:rsidRPr="004A2592">
        <w:rPr>
          <w:rFonts w:cs="Times New Roman"/>
          <w:i/>
          <w:sz w:val="28"/>
          <w:szCs w:val="28"/>
        </w:rPr>
        <w:t xml:space="preserve">Учитель </w:t>
      </w:r>
      <w:r w:rsidR="004A2592">
        <w:rPr>
          <w:rFonts w:cs="Times New Roman"/>
          <w:i/>
          <w:sz w:val="28"/>
          <w:szCs w:val="28"/>
        </w:rPr>
        <w:t xml:space="preserve">на уроке </w:t>
      </w:r>
      <w:r w:rsidRPr="004A2592">
        <w:rPr>
          <w:rFonts w:cs="Times New Roman"/>
          <w:i/>
          <w:sz w:val="28"/>
          <w:szCs w:val="28"/>
        </w:rPr>
        <w:t xml:space="preserve">создает условия, в которых ученики через мыслительную </w:t>
      </w:r>
      <w:r w:rsidR="00567137" w:rsidRPr="004A2592">
        <w:rPr>
          <w:rFonts w:cs="Times New Roman"/>
          <w:i/>
          <w:sz w:val="28"/>
          <w:szCs w:val="28"/>
        </w:rPr>
        <w:t xml:space="preserve">и творческую деятельность </w:t>
      </w:r>
      <w:r w:rsidRPr="004A2592">
        <w:rPr>
          <w:rFonts w:cs="Times New Roman"/>
          <w:i/>
          <w:sz w:val="28"/>
          <w:szCs w:val="28"/>
        </w:rPr>
        <w:t xml:space="preserve"> приобретают новые знания</w:t>
      </w:r>
      <w:r w:rsidR="00567137" w:rsidRPr="004A2592">
        <w:rPr>
          <w:rFonts w:cs="Times New Roman"/>
          <w:i/>
          <w:sz w:val="28"/>
          <w:szCs w:val="28"/>
        </w:rPr>
        <w:t>.</w:t>
      </w:r>
    </w:p>
    <w:p w:rsidR="00567137" w:rsidRPr="004A2592" w:rsidRDefault="00567137" w:rsidP="00CA596E">
      <w:pPr>
        <w:spacing w:line="360" w:lineRule="auto"/>
        <w:rPr>
          <w:rFonts w:cs="Times New Roman"/>
          <w:i/>
          <w:sz w:val="28"/>
          <w:szCs w:val="28"/>
        </w:rPr>
      </w:pPr>
      <w:r w:rsidRPr="004A2592">
        <w:rPr>
          <w:rFonts w:cs="Times New Roman"/>
          <w:i/>
          <w:sz w:val="28"/>
          <w:szCs w:val="28"/>
        </w:rPr>
        <w:t xml:space="preserve">На уроке </w:t>
      </w:r>
      <w:r w:rsidR="00FD1757" w:rsidRPr="004A2592">
        <w:rPr>
          <w:rFonts w:cs="Times New Roman"/>
          <w:i/>
          <w:sz w:val="28"/>
          <w:szCs w:val="28"/>
        </w:rPr>
        <w:t xml:space="preserve">применяются </w:t>
      </w:r>
      <w:r w:rsidRPr="004A2592">
        <w:rPr>
          <w:rFonts w:cs="Times New Roman"/>
          <w:i/>
          <w:sz w:val="28"/>
          <w:szCs w:val="28"/>
        </w:rPr>
        <w:t xml:space="preserve"> формы работы: </w:t>
      </w:r>
      <w:r w:rsidR="00180398" w:rsidRPr="004A2592">
        <w:rPr>
          <w:rFonts w:cs="Times New Roman"/>
          <w:i/>
          <w:sz w:val="28"/>
          <w:szCs w:val="28"/>
        </w:rPr>
        <w:t xml:space="preserve">индивидуальная и </w:t>
      </w:r>
      <w:r w:rsidRPr="004A2592">
        <w:rPr>
          <w:rFonts w:cs="Times New Roman"/>
          <w:i/>
          <w:sz w:val="28"/>
          <w:szCs w:val="28"/>
        </w:rPr>
        <w:t xml:space="preserve"> групповая</w:t>
      </w:r>
      <w:r w:rsidR="00FD1757" w:rsidRPr="004A2592">
        <w:rPr>
          <w:rFonts w:cs="Times New Roman"/>
          <w:i/>
          <w:sz w:val="28"/>
          <w:szCs w:val="28"/>
        </w:rPr>
        <w:t>.</w:t>
      </w:r>
    </w:p>
    <w:p w:rsidR="00FD1757" w:rsidRDefault="00FD1757" w:rsidP="00CA596E">
      <w:pPr>
        <w:spacing w:line="360" w:lineRule="auto"/>
        <w:rPr>
          <w:rFonts w:cs="Times New Roman"/>
          <w:i/>
          <w:sz w:val="28"/>
          <w:szCs w:val="28"/>
        </w:rPr>
      </w:pPr>
      <w:r w:rsidRPr="004A2592">
        <w:rPr>
          <w:rFonts w:cs="Times New Roman"/>
          <w:i/>
          <w:sz w:val="28"/>
          <w:szCs w:val="28"/>
        </w:rPr>
        <w:t>При групповой форме каждая команда готовит для соперников творческое задание,  выступая при этом организатором процесса обучения.</w:t>
      </w:r>
    </w:p>
    <w:p w:rsidR="009D3540" w:rsidRDefault="009D3540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Результатом работы должен стать опорный конспект. </w:t>
      </w:r>
      <w:r w:rsidR="0083095D">
        <w:rPr>
          <w:rFonts w:cs="Times New Roman"/>
          <w:i/>
          <w:sz w:val="28"/>
          <w:szCs w:val="28"/>
        </w:rPr>
        <w:t>Для</w:t>
      </w:r>
      <w:r>
        <w:rPr>
          <w:rFonts w:cs="Times New Roman"/>
          <w:i/>
          <w:sz w:val="28"/>
          <w:szCs w:val="28"/>
        </w:rPr>
        <w:t xml:space="preserve"> каждого ученика </w:t>
      </w:r>
      <w:r w:rsidR="0083095D">
        <w:rPr>
          <w:rFonts w:cs="Times New Roman"/>
          <w:i/>
          <w:sz w:val="28"/>
          <w:szCs w:val="28"/>
        </w:rPr>
        <w:t xml:space="preserve">приготовлен </w:t>
      </w:r>
      <w:r>
        <w:rPr>
          <w:rFonts w:cs="Times New Roman"/>
          <w:i/>
          <w:sz w:val="28"/>
          <w:szCs w:val="28"/>
        </w:rPr>
        <w:t xml:space="preserve"> лист</w:t>
      </w:r>
      <w:r w:rsidR="0083095D">
        <w:rPr>
          <w:rFonts w:cs="Times New Roman"/>
          <w:i/>
          <w:sz w:val="28"/>
          <w:szCs w:val="28"/>
        </w:rPr>
        <w:t xml:space="preserve"> для опорного конспекта  </w:t>
      </w:r>
      <w:r w:rsidR="0083095D" w:rsidRPr="00D45FB1">
        <w:rPr>
          <w:rFonts w:cs="Times New Roman"/>
          <w:b/>
          <w:i/>
          <w:sz w:val="28"/>
          <w:szCs w:val="28"/>
        </w:rPr>
        <w:t>(</w:t>
      </w:r>
      <w:r w:rsidR="0083095D" w:rsidRPr="00D45FB1">
        <w:rPr>
          <w:rFonts w:cs="Times New Roman"/>
          <w:b/>
          <w:sz w:val="28"/>
          <w:szCs w:val="28"/>
        </w:rPr>
        <w:t>приложение</w:t>
      </w:r>
      <w:r w:rsidR="0083095D" w:rsidRPr="00D45FB1">
        <w:rPr>
          <w:rFonts w:cs="Times New Roman"/>
          <w:b/>
          <w:i/>
          <w:sz w:val="28"/>
          <w:szCs w:val="28"/>
        </w:rPr>
        <w:t xml:space="preserve"> </w:t>
      </w:r>
      <w:r w:rsidR="0083095D" w:rsidRPr="00D45FB1">
        <w:rPr>
          <w:rFonts w:cs="Times New Roman"/>
          <w:b/>
          <w:sz w:val="28"/>
          <w:szCs w:val="28"/>
        </w:rPr>
        <w:t>1</w:t>
      </w:r>
      <w:r w:rsidR="0083095D" w:rsidRPr="00D45FB1">
        <w:rPr>
          <w:rFonts w:cs="Times New Roman"/>
          <w:b/>
          <w:i/>
          <w:sz w:val="28"/>
          <w:szCs w:val="28"/>
        </w:rPr>
        <w:t>).</w:t>
      </w:r>
    </w:p>
    <w:p w:rsidR="0083095D" w:rsidRDefault="0083095D" w:rsidP="00CA596E">
      <w:pPr>
        <w:spacing w:line="360" w:lineRule="auto"/>
        <w:rPr>
          <w:rFonts w:cs="Times New Roman"/>
          <w:sz w:val="28"/>
          <w:szCs w:val="28"/>
        </w:rPr>
      </w:pPr>
      <w:r w:rsidRPr="0083095D">
        <w:rPr>
          <w:rFonts w:cs="Times New Roman"/>
          <w:i/>
          <w:sz w:val="28"/>
          <w:szCs w:val="28"/>
        </w:rPr>
        <w:t>В конце занятия опорный конспект должен иметь следующий вид</w:t>
      </w:r>
      <w:r>
        <w:rPr>
          <w:rFonts w:cs="Times New Roman"/>
          <w:sz w:val="28"/>
          <w:szCs w:val="28"/>
        </w:rPr>
        <w:t xml:space="preserve"> (</w:t>
      </w:r>
      <w:r w:rsidRPr="00D45FB1">
        <w:rPr>
          <w:rFonts w:cs="Times New Roman"/>
          <w:b/>
          <w:sz w:val="28"/>
          <w:szCs w:val="28"/>
        </w:rPr>
        <w:t>приложение 2</w:t>
      </w:r>
      <w:r>
        <w:rPr>
          <w:rFonts w:cs="Times New Roman"/>
          <w:sz w:val="28"/>
          <w:szCs w:val="28"/>
        </w:rPr>
        <w:t>)</w:t>
      </w:r>
    </w:p>
    <w:p w:rsidR="0083095D" w:rsidRPr="0083095D" w:rsidRDefault="0083095D" w:rsidP="00CA596E">
      <w:pPr>
        <w:widowControl/>
        <w:shd w:val="clear" w:color="auto" w:fill="FFFFFF"/>
        <w:autoSpaceDE/>
        <w:autoSpaceDN/>
        <w:adjustRightInd/>
        <w:spacing w:line="360" w:lineRule="auto"/>
        <w:rPr>
          <w:rFonts w:cs="Times New Roman"/>
          <w:sz w:val="28"/>
          <w:szCs w:val="28"/>
        </w:rPr>
      </w:pPr>
      <w:r w:rsidRPr="0083095D">
        <w:rPr>
          <w:rFonts w:eastAsia="Times New Roman" w:cs="Times New Roman"/>
          <w:b/>
          <w:color w:val="000000"/>
          <w:sz w:val="27"/>
          <w:szCs w:val="27"/>
          <w:lang w:eastAsia="ru-RU"/>
        </w:rPr>
        <w:t>Учитель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Pr="00A0148C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Общество</w:t>
      </w:r>
      <w:r w:rsidRPr="00A0148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сегодняшний день не знает более эффективного способа собирания государством денежных средств, чем налоги. В любом государстве налоги составляют большую часть доходов государственного бюджета. Налоги и сборы: почему их нужно платить и почему их платят? </w:t>
      </w:r>
      <w:r w:rsidR="00CE1046">
        <w:rPr>
          <w:rFonts w:eastAsia="Times New Roman" w:cs="Times New Roman"/>
          <w:color w:val="000000"/>
          <w:sz w:val="27"/>
          <w:szCs w:val="27"/>
          <w:lang w:eastAsia="ru-RU"/>
        </w:rPr>
        <w:t>Предлагаю вместе искать ответ на этот вопрос.</w:t>
      </w:r>
      <w:r w:rsidRPr="00A0148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A635E" w:rsidRPr="00CA596E" w:rsidRDefault="003A635E" w:rsidP="00CA596E">
      <w:pPr>
        <w:spacing w:line="360" w:lineRule="auto"/>
        <w:rPr>
          <w:rFonts w:cs="Times New Roman"/>
          <w:b/>
          <w:sz w:val="28"/>
          <w:szCs w:val="28"/>
        </w:rPr>
      </w:pPr>
      <w:r w:rsidRPr="005E7B21">
        <w:rPr>
          <w:rFonts w:cs="Times New Roman"/>
          <w:sz w:val="28"/>
          <w:szCs w:val="28"/>
        </w:rPr>
        <w:t>Экран:</w:t>
      </w:r>
      <w:r w:rsidR="0052018D" w:rsidRPr="005E7B21">
        <w:rPr>
          <w:rFonts w:cs="Times New Roman"/>
          <w:sz w:val="28"/>
          <w:szCs w:val="28"/>
        </w:rPr>
        <w:t xml:space="preserve"> </w:t>
      </w:r>
      <w:r w:rsidR="0052018D" w:rsidRPr="00CA596E">
        <w:rPr>
          <w:rFonts w:cs="Times New Roman"/>
          <w:b/>
          <w:sz w:val="28"/>
          <w:szCs w:val="28"/>
        </w:rPr>
        <w:t xml:space="preserve">СЛАЙДЫ </w:t>
      </w:r>
      <w:r w:rsidR="002D6176" w:rsidRPr="00CA596E">
        <w:rPr>
          <w:rFonts w:cs="Times New Roman"/>
          <w:b/>
          <w:sz w:val="28"/>
          <w:szCs w:val="28"/>
        </w:rPr>
        <w:t xml:space="preserve"> 2</w:t>
      </w:r>
      <w:r w:rsidR="0052018D" w:rsidRPr="00CA596E">
        <w:rPr>
          <w:rFonts w:cs="Times New Roman"/>
          <w:b/>
          <w:sz w:val="28"/>
          <w:szCs w:val="28"/>
        </w:rPr>
        <w:t>-7</w:t>
      </w:r>
    </w:p>
    <w:p w:rsidR="00AA0528" w:rsidRDefault="003A635E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Учитель</w:t>
      </w:r>
      <w:r w:rsidRPr="005E7B21">
        <w:rPr>
          <w:rFonts w:cs="Times New Roman"/>
          <w:sz w:val="28"/>
          <w:szCs w:val="28"/>
        </w:rPr>
        <w:t xml:space="preserve">: </w:t>
      </w:r>
      <w:r w:rsidR="00AA0528">
        <w:rPr>
          <w:rFonts w:cs="Times New Roman"/>
          <w:sz w:val="28"/>
          <w:szCs w:val="28"/>
        </w:rPr>
        <w:t>расс</w:t>
      </w:r>
      <w:r w:rsidRPr="005E7B21">
        <w:rPr>
          <w:rFonts w:cs="Times New Roman"/>
          <w:sz w:val="28"/>
          <w:szCs w:val="28"/>
        </w:rPr>
        <w:t>мотрите фото</w:t>
      </w:r>
      <w:r w:rsidR="00AA0528">
        <w:rPr>
          <w:rFonts w:cs="Times New Roman"/>
          <w:sz w:val="28"/>
          <w:szCs w:val="28"/>
        </w:rPr>
        <w:t>. Что их объединяет?</w:t>
      </w:r>
    </w:p>
    <w:p w:rsidR="00AA0528" w:rsidRDefault="003A635E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 </w:t>
      </w:r>
      <w:proofErr w:type="gramStart"/>
      <w:r w:rsidR="00AA0528">
        <w:rPr>
          <w:rFonts w:cs="Times New Roman"/>
          <w:sz w:val="28"/>
          <w:szCs w:val="28"/>
        </w:rPr>
        <w:t xml:space="preserve">(на экране фотографии  </w:t>
      </w:r>
      <w:r w:rsidRPr="005E7B21">
        <w:rPr>
          <w:rFonts w:cs="Times New Roman"/>
          <w:sz w:val="28"/>
          <w:szCs w:val="28"/>
        </w:rPr>
        <w:t>роддом</w:t>
      </w:r>
      <w:r w:rsidR="00AA0528">
        <w:rPr>
          <w:rFonts w:cs="Times New Roman"/>
          <w:sz w:val="28"/>
          <w:szCs w:val="28"/>
        </w:rPr>
        <w:t>а</w:t>
      </w:r>
      <w:r w:rsidRPr="005E7B21">
        <w:rPr>
          <w:rFonts w:cs="Times New Roman"/>
          <w:sz w:val="28"/>
          <w:szCs w:val="28"/>
        </w:rPr>
        <w:t>, полици</w:t>
      </w:r>
      <w:r w:rsidR="00AA0528">
        <w:rPr>
          <w:rFonts w:cs="Times New Roman"/>
          <w:sz w:val="28"/>
          <w:szCs w:val="28"/>
        </w:rPr>
        <w:t>и</w:t>
      </w:r>
      <w:r w:rsidRPr="005E7B21">
        <w:rPr>
          <w:rFonts w:cs="Times New Roman"/>
          <w:sz w:val="28"/>
          <w:szCs w:val="28"/>
        </w:rPr>
        <w:t>,</w:t>
      </w:r>
      <w:r w:rsidR="006677A6" w:rsidRPr="005E7B21">
        <w:rPr>
          <w:rFonts w:cs="Times New Roman"/>
          <w:sz w:val="28"/>
          <w:szCs w:val="28"/>
        </w:rPr>
        <w:t xml:space="preserve"> </w:t>
      </w:r>
      <w:r w:rsidRPr="005E7B21">
        <w:rPr>
          <w:rFonts w:cs="Times New Roman"/>
          <w:sz w:val="28"/>
          <w:szCs w:val="28"/>
        </w:rPr>
        <w:t>школ</w:t>
      </w:r>
      <w:r w:rsidR="00AA0528">
        <w:rPr>
          <w:rFonts w:cs="Times New Roman"/>
          <w:sz w:val="28"/>
          <w:szCs w:val="28"/>
        </w:rPr>
        <w:t>ы</w:t>
      </w:r>
      <w:r w:rsidRPr="005E7B21">
        <w:rPr>
          <w:rFonts w:cs="Times New Roman"/>
          <w:sz w:val="28"/>
          <w:szCs w:val="28"/>
        </w:rPr>
        <w:t>,</w:t>
      </w:r>
      <w:r w:rsidR="006677A6" w:rsidRPr="005E7B21">
        <w:rPr>
          <w:rFonts w:cs="Times New Roman"/>
          <w:sz w:val="28"/>
          <w:szCs w:val="28"/>
        </w:rPr>
        <w:t xml:space="preserve"> </w:t>
      </w:r>
      <w:r w:rsidRPr="005E7B21">
        <w:rPr>
          <w:rFonts w:cs="Times New Roman"/>
          <w:sz w:val="28"/>
          <w:szCs w:val="28"/>
        </w:rPr>
        <w:t>дороги,</w:t>
      </w:r>
      <w:r w:rsidR="006677A6" w:rsidRPr="005E7B21">
        <w:rPr>
          <w:rFonts w:cs="Times New Roman"/>
          <w:sz w:val="28"/>
          <w:szCs w:val="28"/>
        </w:rPr>
        <w:t xml:space="preserve"> </w:t>
      </w:r>
      <w:r w:rsidRPr="005E7B21">
        <w:rPr>
          <w:rFonts w:cs="Times New Roman"/>
          <w:sz w:val="28"/>
          <w:szCs w:val="28"/>
        </w:rPr>
        <w:t>арми</w:t>
      </w:r>
      <w:r w:rsidR="00AA0528">
        <w:rPr>
          <w:rFonts w:cs="Times New Roman"/>
          <w:sz w:val="28"/>
          <w:szCs w:val="28"/>
        </w:rPr>
        <w:t>и</w:t>
      </w:r>
      <w:r w:rsidRPr="005E7B21">
        <w:rPr>
          <w:rFonts w:cs="Times New Roman"/>
          <w:sz w:val="28"/>
          <w:szCs w:val="28"/>
        </w:rPr>
        <w:t>,</w:t>
      </w:r>
      <w:r w:rsidR="006677A6" w:rsidRPr="005E7B21">
        <w:rPr>
          <w:rFonts w:cs="Times New Roman"/>
          <w:sz w:val="28"/>
          <w:szCs w:val="28"/>
        </w:rPr>
        <w:t xml:space="preserve"> </w:t>
      </w:r>
      <w:r w:rsidRPr="005E7B21">
        <w:rPr>
          <w:rFonts w:cs="Times New Roman"/>
          <w:sz w:val="28"/>
          <w:szCs w:val="28"/>
        </w:rPr>
        <w:t>космос</w:t>
      </w:r>
      <w:r w:rsidR="00AA0528">
        <w:rPr>
          <w:rFonts w:cs="Times New Roman"/>
          <w:sz w:val="28"/>
          <w:szCs w:val="28"/>
        </w:rPr>
        <w:t>а.</w:t>
      </w:r>
      <w:proofErr w:type="gramEnd"/>
    </w:p>
    <w:p w:rsidR="003A635E" w:rsidRPr="005E7B21" w:rsidRDefault="003A635E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 </w:t>
      </w:r>
      <w:r w:rsidR="00AA0528" w:rsidRPr="009D3540">
        <w:rPr>
          <w:rFonts w:cs="Times New Roman"/>
          <w:b/>
          <w:sz w:val="28"/>
          <w:szCs w:val="28"/>
        </w:rPr>
        <w:t>Ученики</w:t>
      </w:r>
      <w:r w:rsidR="00AA0528">
        <w:rPr>
          <w:rFonts w:cs="Times New Roman"/>
          <w:sz w:val="28"/>
          <w:szCs w:val="28"/>
        </w:rPr>
        <w:t xml:space="preserve"> дают возможные ответы</w:t>
      </w:r>
      <w:r w:rsidR="003C15D1" w:rsidRPr="005E7B21">
        <w:rPr>
          <w:rFonts w:cs="Times New Roman"/>
          <w:sz w:val="28"/>
          <w:szCs w:val="28"/>
        </w:rPr>
        <w:t xml:space="preserve">: </w:t>
      </w:r>
      <w:r w:rsidR="00FE5753">
        <w:rPr>
          <w:rFonts w:cs="Times New Roman"/>
          <w:sz w:val="28"/>
          <w:szCs w:val="28"/>
        </w:rPr>
        <w:t xml:space="preserve">доступные каждому </w:t>
      </w:r>
      <w:r w:rsidRPr="005E7B21">
        <w:rPr>
          <w:rFonts w:cs="Times New Roman"/>
          <w:sz w:val="28"/>
          <w:szCs w:val="28"/>
        </w:rPr>
        <w:t>общественные блага</w:t>
      </w:r>
      <w:r w:rsidR="003C15D1" w:rsidRPr="005E7B21">
        <w:rPr>
          <w:rFonts w:cs="Times New Roman"/>
          <w:sz w:val="28"/>
          <w:szCs w:val="28"/>
        </w:rPr>
        <w:t>, финансируются из бюджета,</w:t>
      </w:r>
      <w:r w:rsidR="00FE5753">
        <w:rPr>
          <w:rFonts w:cs="Times New Roman"/>
          <w:sz w:val="28"/>
          <w:szCs w:val="28"/>
        </w:rPr>
        <w:t xml:space="preserve"> </w:t>
      </w:r>
      <w:r w:rsidR="00AA0528">
        <w:rPr>
          <w:rFonts w:cs="Times New Roman"/>
          <w:sz w:val="28"/>
          <w:szCs w:val="28"/>
        </w:rPr>
        <w:t>э</w:t>
      </w:r>
      <w:r w:rsidRPr="005E7B21">
        <w:rPr>
          <w:rFonts w:cs="Times New Roman"/>
          <w:sz w:val="28"/>
          <w:szCs w:val="28"/>
        </w:rPr>
        <w:t>то сферы, куда не идет частный капитал.</w:t>
      </w:r>
    </w:p>
    <w:p w:rsidR="003A635E" w:rsidRPr="005E7B21" w:rsidRDefault="003C15D1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</w:t>
      </w:r>
      <w:r w:rsidR="00AA0528" w:rsidRPr="009D3540">
        <w:rPr>
          <w:rFonts w:cs="Times New Roman"/>
          <w:b/>
          <w:sz w:val="28"/>
          <w:szCs w:val="28"/>
        </w:rPr>
        <w:t>читель</w:t>
      </w:r>
      <w:r w:rsidRPr="005E7B21">
        <w:rPr>
          <w:rFonts w:cs="Times New Roman"/>
          <w:sz w:val="28"/>
          <w:szCs w:val="28"/>
        </w:rPr>
        <w:t>.</w:t>
      </w:r>
      <w:r w:rsidR="00AA0528">
        <w:rPr>
          <w:rFonts w:cs="Times New Roman"/>
          <w:sz w:val="28"/>
          <w:szCs w:val="28"/>
        </w:rPr>
        <w:t xml:space="preserve"> </w:t>
      </w:r>
      <w:r w:rsidR="003A635E" w:rsidRPr="005E7B21">
        <w:rPr>
          <w:rFonts w:cs="Times New Roman"/>
          <w:sz w:val="28"/>
          <w:szCs w:val="28"/>
        </w:rPr>
        <w:t>Мож</w:t>
      </w:r>
      <w:r w:rsidR="00AA0528">
        <w:rPr>
          <w:rFonts w:cs="Times New Roman"/>
          <w:sz w:val="28"/>
          <w:szCs w:val="28"/>
        </w:rPr>
        <w:t>ет</w:t>
      </w:r>
      <w:r w:rsidR="003A635E" w:rsidRPr="005E7B21">
        <w:rPr>
          <w:rFonts w:cs="Times New Roman"/>
          <w:sz w:val="28"/>
          <w:szCs w:val="28"/>
        </w:rPr>
        <w:t xml:space="preserve"> ли </w:t>
      </w:r>
      <w:r w:rsidR="00AA0528">
        <w:rPr>
          <w:rFonts w:cs="Times New Roman"/>
          <w:sz w:val="28"/>
          <w:szCs w:val="28"/>
        </w:rPr>
        <w:t xml:space="preserve">общество </w:t>
      </w:r>
      <w:r w:rsidR="003A635E" w:rsidRPr="005E7B21">
        <w:rPr>
          <w:rFonts w:cs="Times New Roman"/>
          <w:sz w:val="28"/>
          <w:szCs w:val="28"/>
        </w:rPr>
        <w:t>обойтись без эт</w:t>
      </w:r>
      <w:r w:rsidR="00AA0528">
        <w:rPr>
          <w:rFonts w:cs="Times New Roman"/>
          <w:sz w:val="28"/>
          <w:szCs w:val="28"/>
        </w:rPr>
        <w:t>их благ</w:t>
      </w:r>
      <w:r w:rsidR="003A635E" w:rsidRPr="005E7B21">
        <w:rPr>
          <w:rFonts w:cs="Times New Roman"/>
          <w:sz w:val="28"/>
          <w:szCs w:val="28"/>
        </w:rPr>
        <w:t>?</w:t>
      </w:r>
    </w:p>
    <w:p w:rsidR="003A635E" w:rsidRPr="005E7B21" w:rsidRDefault="00AA0528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Получив отрицательный ответ, учитель подчеркивает, что единственный способ предоставить  эти блага обществу, если </w:t>
      </w:r>
      <w:r w:rsidR="00EA397E">
        <w:rPr>
          <w:rFonts w:cs="Times New Roman"/>
          <w:sz w:val="28"/>
          <w:szCs w:val="28"/>
        </w:rPr>
        <w:t xml:space="preserve">все члены </w:t>
      </w:r>
      <w:r>
        <w:rPr>
          <w:rFonts w:cs="Times New Roman"/>
          <w:sz w:val="28"/>
          <w:szCs w:val="28"/>
        </w:rPr>
        <w:t>обществ</w:t>
      </w:r>
      <w:r w:rsidR="00EA397E">
        <w:rPr>
          <w:rFonts w:cs="Times New Roman"/>
          <w:sz w:val="28"/>
          <w:szCs w:val="28"/>
        </w:rPr>
        <w:t>а будут отдавать на их содержание часть своих доходов, т.е. платить налоги. Ф</w:t>
      </w:r>
      <w:r w:rsidR="003A635E" w:rsidRPr="005E7B21">
        <w:rPr>
          <w:rFonts w:cs="Times New Roman"/>
          <w:sz w:val="28"/>
          <w:szCs w:val="28"/>
        </w:rPr>
        <w:t xml:space="preserve">ункцию </w:t>
      </w:r>
      <w:r w:rsidR="00EA397E">
        <w:rPr>
          <w:rFonts w:cs="Times New Roman"/>
          <w:sz w:val="28"/>
          <w:szCs w:val="28"/>
        </w:rPr>
        <w:t xml:space="preserve"> сбора налогов </w:t>
      </w:r>
      <w:r w:rsidR="003A635E" w:rsidRPr="005E7B21">
        <w:rPr>
          <w:rFonts w:cs="Times New Roman"/>
          <w:sz w:val="28"/>
          <w:szCs w:val="28"/>
        </w:rPr>
        <w:t>выполняет налоговая система.</w:t>
      </w:r>
    </w:p>
    <w:p w:rsidR="003A635E" w:rsidRPr="005E7B21" w:rsidRDefault="006677A6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sz w:val="28"/>
          <w:szCs w:val="28"/>
        </w:rPr>
        <w:t>Д</w:t>
      </w:r>
      <w:r w:rsidR="00EA397E" w:rsidRPr="009D3540">
        <w:rPr>
          <w:rFonts w:cs="Times New Roman"/>
          <w:sz w:val="28"/>
          <w:szCs w:val="28"/>
        </w:rPr>
        <w:t>оска</w:t>
      </w:r>
      <w:r w:rsidRPr="009D3540">
        <w:rPr>
          <w:rFonts w:cs="Times New Roman"/>
          <w:sz w:val="28"/>
          <w:szCs w:val="28"/>
        </w:rPr>
        <w:t>!</w:t>
      </w:r>
      <w:r w:rsidRPr="005E7B21">
        <w:rPr>
          <w:rFonts w:cs="Times New Roman"/>
          <w:sz w:val="28"/>
          <w:szCs w:val="28"/>
        </w:rPr>
        <w:t xml:space="preserve"> </w:t>
      </w:r>
      <w:r w:rsidR="003A635E" w:rsidRPr="009D3540">
        <w:rPr>
          <w:rFonts w:cs="Times New Roman"/>
          <w:b/>
          <w:sz w:val="28"/>
          <w:szCs w:val="28"/>
        </w:rPr>
        <w:t>Тема урока:</w:t>
      </w:r>
      <w:r w:rsidR="00066A31" w:rsidRPr="009D3540">
        <w:rPr>
          <w:rFonts w:cs="Times New Roman"/>
          <w:b/>
          <w:sz w:val="28"/>
          <w:szCs w:val="28"/>
        </w:rPr>
        <w:t xml:space="preserve"> </w:t>
      </w:r>
      <w:r w:rsidR="00EA397E" w:rsidRPr="009D3540">
        <w:rPr>
          <w:rFonts w:cs="Times New Roman"/>
          <w:b/>
          <w:sz w:val="28"/>
          <w:szCs w:val="28"/>
        </w:rPr>
        <w:t>«</w:t>
      </w:r>
      <w:r w:rsidR="00066A31" w:rsidRPr="009D3540">
        <w:rPr>
          <w:rFonts w:cs="Times New Roman"/>
          <w:b/>
          <w:sz w:val="28"/>
          <w:szCs w:val="28"/>
        </w:rPr>
        <w:t xml:space="preserve">Налоги. </w:t>
      </w:r>
      <w:r w:rsidR="003A635E" w:rsidRPr="009D3540">
        <w:rPr>
          <w:rFonts w:cs="Times New Roman"/>
          <w:b/>
          <w:sz w:val="28"/>
          <w:szCs w:val="28"/>
        </w:rPr>
        <w:t xml:space="preserve"> Система налогообложения</w:t>
      </w:r>
      <w:r w:rsidR="00EA397E" w:rsidRPr="009D3540">
        <w:rPr>
          <w:rFonts w:cs="Times New Roman"/>
          <w:b/>
          <w:sz w:val="28"/>
          <w:szCs w:val="28"/>
        </w:rPr>
        <w:t>»</w:t>
      </w:r>
      <w:r w:rsidR="003A635E" w:rsidRPr="009D3540">
        <w:rPr>
          <w:rFonts w:cs="Times New Roman"/>
          <w:b/>
          <w:sz w:val="28"/>
          <w:szCs w:val="28"/>
        </w:rPr>
        <w:t>.</w:t>
      </w:r>
    </w:p>
    <w:p w:rsidR="00450F98" w:rsidRDefault="003C15D1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Учитель</w:t>
      </w:r>
      <w:r w:rsidR="00EA397E">
        <w:rPr>
          <w:rFonts w:cs="Times New Roman"/>
          <w:sz w:val="28"/>
          <w:szCs w:val="28"/>
        </w:rPr>
        <w:t xml:space="preserve"> предлагает заглянуть в прошлое. </w:t>
      </w:r>
      <w:r w:rsidR="00FE5753">
        <w:rPr>
          <w:rFonts w:cs="Times New Roman"/>
          <w:sz w:val="28"/>
          <w:szCs w:val="28"/>
        </w:rPr>
        <w:t>Форма работы – игра, популярная в прошлые век</w:t>
      </w:r>
      <w:proofErr w:type="gramStart"/>
      <w:r w:rsidR="00FE5753">
        <w:rPr>
          <w:rFonts w:cs="Times New Roman"/>
          <w:sz w:val="28"/>
          <w:szCs w:val="28"/>
        </w:rPr>
        <w:t>а-</w:t>
      </w:r>
      <w:proofErr w:type="gramEnd"/>
      <w:r w:rsidR="00FE5753">
        <w:rPr>
          <w:rFonts w:cs="Times New Roman"/>
          <w:sz w:val="28"/>
          <w:szCs w:val="28"/>
        </w:rPr>
        <w:t xml:space="preserve"> фанты</w:t>
      </w:r>
      <w:r w:rsidR="00450F98">
        <w:rPr>
          <w:rFonts w:cs="Times New Roman"/>
          <w:sz w:val="28"/>
          <w:szCs w:val="28"/>
        </w:rPr>
        <w:t>.</w:t>
      </w:r>
      <w:r w:rsidR="00450F98" w:rsidRPr="00450F98">
        <w:rPr>
          <w:rFonts w:cs="Times New Roman"/>
          <w:sz w:val="28"/>
          <w:szCs w:val="28"/>
        </w:rPr>
        <w:t xml:space="preserve"> </w:t>
      </w:r>
      <w:r w:rsidR="00450F98">
        <w:rPr>
          <w:rFonts w:cs="Times New Roman"/>
          <w:sz w:val="28"/>
          <w:szCs w:val="28"/>
        </w:rPr>
        <w:t xml:space="preserve">Задание: вспомнить  факты из истории налогов. Проводят два </w:t>
      </w:r>
      <w:r w:rsidR="00450F98" w:rsidRPr="009D3540">
        <w:rPr>
          <w:rFonts w:cs="Times New Roman"/>
          <w:b/>
          <w:sz w:val="28"/>
          <w:szCs w:val="28"/>
        </w:rPr>
        <w:t>ученика.</w:t>
      </w:r>
      <w:r w:rsidR="00450F98">
        <w:rPr>
          <w:rFonts w:cs="Times New Roman"/>
          <w:sz w:val="28"/>
          <w:szCs w:val="28"/>
        </w:rPr>
        <w:t xml:space="preserve"> Один берет из коробки записку с вопросом, другой называет, какой команде достается этот вопрос. </w:t>
      </w:r>
    </w:p>
    <w:p w:rsidR="003A635E" w:rsidRPr="005E7B21" w:rsidRDefault="003A635E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1)Кто из русских князей поплатился </w:t>
      </w:r>
      <w:r w:rsidR="002B0AA1">
        <w:rPr>
          <w:rFonts w:cs="Times New Roman"/>
          <w:sz w:val="28"/>
          <w:szCs w:val="28"/>
        </w:rPr>
        <w:t xml:space="preserve">жизнью </w:t>
      </w:r>
      <w:r w:rsidRPr="005E7B21">
        <w:rPr>
          <w:rFonts w:cs="Times New Roman"/>
          <w:sz w:val="28"/>
          <w:szCs w:val="28"/>
        </w:rPr>
        <w:t>за жадность</w:t>
      </w:r>
      <w:r w:rsidR="003C15D1" w:rsidRPr="005E7B21">
        <w:rPr>
          <w:rFonts w:cs="Times New Roman"/>
          <w:sz w:val="28"/>
          <w:szCs w:val="28"/>
        </w:rPr>
        <w:t>, собирая налоги</w:t>
      </w:r>
      <w:r w:rsidRPr="005E7B21">
        <w:rPr>
          <w:rFonts w:cs="Times New Roman"/>
          <w:sz w:val="28"/>
          <w:szCs w:val="28"/>
        </w:rPr>
        <w:t>?</w:t>
      </w:r>
    </w:p>
    <w:p w:rsidR="003A635E" w:rsidRDefault="003A635E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lastRenderedPageBreak/>
        <w:t>2)Кто</w:t>
      </w:r>
      <w:r w:rsidR="000B7723">
        <w:rPr>
          <w:rFonts w:cs="Times New Roman"/>
          <w:sz w:val="28"/>
          <w:szCs w:val="28"/>
        </w:rPr>
        <w:t xml:space="preserve"> в Древней Руси</w:t>
      </w:r>
      <w:r w:rsidRPr="005E7B21">
        <w:rPr>
          <w:rFonts w:cs="Times New Roman"/>
          <w:sz w:val="28"/>
          <w:szCs w:val="28"/>
        </w:rPr>
        <w:t xml:space="preserve"> провел первую реформу налогообложения?</w:t>
      </w:r>
    </w:p>
    <w:p w:rsidR="000B7723" w:rsidRDefault="000B7723" w:rsidP="00CA596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3)Как назывался налог, который собирали с русских земель  монгольские ханы?</w:t>
      </w:r>
    </w:p>
    <w:p w:rsidR="000B7723" w:rsidRPr="005E7B21" w:rsidRDefault="000B7723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4)Название единицы измерения налога до конца 17 в.</w:t>
      </w:r>
    </w:p>
    <w:p w:rsidR="000B7723" w:rsidRDefault="000B7723" w:rsidP="00CA596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5</w:t>
      </w:r>
      <w:r w:rsidR="003A635E" w:rsidRPr="005E7B21">
        <w:rPr>
          <w:rFonts w:cs="Times New Roman"/>
          <w:sz w:val="28"/>
          <w:szCs w:val="28"/>
        </w:rPr>
        <w:t>)Кто осуществил в России великие реформы на налоги с</w:t>
      </w:r>
      <w:r w:rsidR="003C15D1" w:rsidRPr="005E7B21">
        <w:rPr>
          <w:rFonts w:cs="Times New Roman"/>
          <w:sz w:val="28"/>
          <w:szCs w:val="28"/>
        </w:rPr>
        <w:t>о всего</w:t>
      </w:r>
      <w:r w:rsidR="003A635E" w:rsidRPr="005E7B21">
        <w:rPr>
          <w:rFonts w:cs="Times New Roman"/>
          <w:sz w:val="28"/>
          <w:szCs w:val="28"/>
        </w:rPr>
        <w:t xml:space="preserve"> народа?</w:t>
      </w:r>
    </w:p>
    <w:p w:rsidR="000B7723" w:rsidRDefault="000B7723" w:rsidP="00CA596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6)Петр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 учредил особую должность, </w:t>
      </w:r>
      <w:r w:rsidR="004F681B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обязанность</w:t>
      </w:r>
      <w:r w:rsidR="004F681B">
        <w:rPr>
          <w:color w:val="000000"/>
          <w:sz w:val="28"/>
          <w:szCs w:val="28"/>
          <w:shd w:val="clear" w:color="auto" w:fill="FFFFFF"/>
        </w:rPr>
        <w:t xml:space="preserve"> этих людей входило</w:t>
      </w:r>
      <w:r>
        <w:rPr>
          <w:color w:val="000000"/>
          <w:sz w:val="28"/>
          <w:szCs w:val="28"/>
          <w:shd w:val="clear" w:color="auto" w:fill="FFFFFF"/>
        </w:rPr>
        <w:t xml:space="preserve"> "сидеть и чинить государю прибыли", то есть изобретать все новые и новые налоги. Как называлась эта должность?</w:t>
      </w:r>
    </w:p>
    <w:p w:rsidR="000B7723" w:rsidRDefault="000B7723" w:rsidP="00CA596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7)Назовите  ежегодный сбор денег и продуктов с крепостных крестьян помещиками. </w:t>
      </w:r>
    </w:p>
    <w:p w:rsidR="000B7723" w:rsidRPr="005E7B21" w:rsidRDefault="000B7723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8)Министр финансов России (19 в.), автор высказывания «В установление новых налогов нужна очень большая осторожность».</w:t>
      </w:r>
    </w:p>
    <w:p w:rsidR="003A635E" w:rsidRPr="005E7B21" w:rsidRDefault="00303784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Учитель:</w:t>
      </w:r>
      <w:r>
        <w:rPr>
          <w:rFonts w:cs="Times New Roman"/>
          <w:sz w:val="28"/>
          <w:szCs w:val="28"/>
        </w:rPr>
        <w:t xml:space="preserve"> </w:t>
      </w:r>
      <w:r w:rsidR="004F681B">
        <w:rPr>
          <w:rFonts w:cs="Times New Roman"/>
          <w:sz w:val="28"/>
          <w:szCs w:val="28"/>
        </w:rPr>
        <w:t>А ч</w:t>
      </w:r>
      <w:r w:rsidR="003A635E" w:rsidRPr="005E7B21">
        <w:rPr>
          <w:rFonts w:cs="Times New Roman"/>
          <w:sz w:val="28"/>
          <w:szCs w:val="28"/>
        </w:rPr>
        <w:t>то представляет собой современная система налогообложения?</w:t>
      </w:r>
    </w:p>
    <w:p w:rsidR="00303784" w:rsidRDefault="00303784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Предложите</w:t>
      </w:r>
      <w:r w:rsidR="003A635E" w:rsidRPr="005E7B21">
        <w:rPr>
          <w:rFonts w:cs="Times New Roman"/>
          <w:sz w:val="28"/>
          <w:szCs w:val="28"/>
        </w:rPr>
        <w:t xml:space="preserve"> вопросы, </w:t>
      </w:r>
      <w:r w:rsidR="004F681B">
        <w:rPr>
          <w:rFonts w:cs="Times New Roman"/>
          <w:sz w:val="28"/>
          <w:szCs w:val="28"/>
        </w:rPr>
        <w:t xml:space="preserve">по </w:t>
      </w:r>
      <w:r w:rsidR="003A635E" w:rsidRPr="005E7B21">
        <w:rPr>
          <w:rFonts w:cs="Times New Roman"/>
          <w:sz w:val="28"/>
          <w:szCs w:val="28"/>
        </w:rPr>
        <w:t>которы</w:t>
      </w:r>
      <w:r w:rsidR="004F681B">
        <w:rPr>
          <w:rFonts w:cs="Times New Roman"/>
          <w:sz w:val="28"/>
          <w:szCs w:val="28"/>
        </w:rPr>
        <w:t xml:space="preserve">м мы сможем </w:t>
      </w:r>
      <w:r w:rsidR="003A635E" w:rsidRPr="005E7B21">
        <w:rPr>
          <w:rFonts w:cs="Times New Roman"/>
          <w:sz w:val="28"/>
          <w:szCs w:val="28"/>
        </w:rPr>
        <w:t xml:space="preserve"> изучить</w:t>
      </w:r>
      <w:r w:rsidR="004F681B">
        <w:rPr>
          <w:rFonts w:cs="Times New Roman"/>
          <w:sz w:val="28"/>
          <w:szCs w:val="28"/>
        </w:rPr>
        <w:t xml:space="preserve"> эту тему.</w:t>
      </w:r>
      <w:r w:rsidR="003C15D1" w:rsidRPr="005E7B21">
        <w:rPr>
          <w:rFonts w:cs="Times New Roman"/>
          <w:sz w:val="28"/>
          <w:szCs w:val="28"/>
        </w:rPr>
        <w:t xml:space="preserve"> </w:t>
      </w:r>
    </w:p>
    <w:p w:rsidR="00303784" w:rsidRDefault="00303784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Ученики</w:t>
      </w:r>
      <w:r>
        <w:rPr>
          <w:rFonts w:cs="Times New Roman"/>
          <w:sz w:val="28"/>
          <w:szCs w:val="28"/>
        </w:rPr>
        <w:t xml:space="preserve"> </w:t>
      </w:r>
      <w:r w:rsidRPr="005E7B21">
        <w:rPr>
          <w:rFonts w:cs="Times New Roman"/>
          <w:sz w:val="28"/>
          <w:szCs w:val="28"/>
        </w:rPr>
        <w:t>называют</w:t>
      </w:r>
      <w:r>
        <w:rPr>
          <w:rFonts w:cs="Times New Roman"/>
          <w:sz w:val="28"/>
          <w:szCs w:val="28"/>
        </w:rPr>
        <w:t xml:space="preserve"> вопросы, </w:t>
      </w:r>
      <w:r w:rsidR="009D3540">
        <w:rPr>
          <w:rFonts w:cs="Times New Roman"/>
          <w:sz w:val="28"/>
          <w:szCs w:val="28"/>
        </w:rPr>
        <w:t>они</w:t>
      </w:r>
      <w:r w:rsidR="00450F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записыва</w:t>
      </w:r>
      <w:r w:rsidR="009D3540">
        <w:rPr>
          <w:rFonts w:cs="Times New Roman"/>
          <w:sz w:val="28"/>
          <w:szCs w:val="28"/>
        </w:rPr>
        <w:t xml:space="preserve">ются </w:t>
      </w:r>
      <w:r w:rsidR="00450F98">
        <w:rPr>
          <w:rFonts w:cs="Times New Roman"/>
          <w:sz w:val="28"/>
          <w:szCs w:val="28"/>
        </w:rPr>
        <w:t xml:space="preserve"> на доске:</w:t>
      </w:r>
      <w:r>
        <w:rPr>
          <w:rFonts w:cs="Times New Roman"/>
          <w:sz w:val="28"/>
          <w:szCs w:val="28"/>
        </w:rPr>
        <w:t xml:space="preserve"> </w:t>
      </w:r>
    </w:p>
    <w:p w:rsidR="003A635E" w:rsidRPr="005E7B21" w:rsidRDefault="006677A6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Д</w:t>
      </w:r>
      <w:r w:rsidR="00303784">
        <w:rPr>
          <w:rFonts w:cs="Times New Roman"/>
          <w:sz w:val="28"/>
          <w:szCs w:val="28"/>
        </w:rPr>
        <w:t>оска</w:t>
      </w:r>
      <w:r w:rsidRPr="005E7B21">
        <w:rPr>
          <w:rFonts w:cs="Times New Roman"/>
          <w:sz w:val="28"/>
          <w:szCs w:val="28"/>
        </w:rPr>
        <w:t xml:space="preserve">! </w:t>
      </w:r>
      <w:r w:rsidR="003A635E" w:rsidRPr="005E7B21">
        <w:rPr>
          <w:rFonts w:cs="Times New Roman"/>
          <w:sz w:val="28"/>
          <w:szCs w:val="28"/>
        </w:rPr>
        <w:t>Что такое налоги</w:t>
      </w:r>
    </w:p>
    <w:p w:rsidR="003A635E" w:rsidRPr="005E7B21" w:rsidRDefault="006677A6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       </w:t>
      </w:r>
      <w:r w:rsidR="00303784">
        <w:rPr>
          <w:rFonts w:cs="Times New Roman"/>
          <w:sz w:val="28"/>
          <w:szCs w:val="28"/>
        </w:rPr>
        <w:t xml:space="preserve">      </w:t>
      </w:r>
      <w:r w:rsidR="003A635E" w:rsidRPr="005E7B21">
        <w:rPr>
          <w:rFonts w:cs="Times New Roman"/>
          <w:sz w:val="28"/>
          <w:szCs w:val="28"/>
        </w:rPr>
        <w:t>Какие бывают</w:t>
      </w:r>
      <w:r w:rsidR="000B7723">
        <w:rPr>
          <w:rFonts w:cs="Times New Roman"/>
          <w:sz w:val="28"/>
          <w:szCs w:val="28"/>
        </w:rPr>
        <w:t xml:space="preserve"> налоги</w:t>
      </w:r>
    </w:p>
    <w:p w:rsidR="003A635E" w:rsidRPr="005E7B21" w:rsidRDefault="006677A6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      </w:t>
      </w:r>
      <w:r w:rsidR="00303784">
        <w:rPr>
          <w:rFonts w:cs="Times New Roman"/>
          <w:sz w:val="28"/>
          <w:szCs w:val="28"/>
        </w:rPr>
        <w:t xml:space="preserve">      </w:t>
      </w:r>
      <w:r w:rsidRPr="005E7B21">
        <w:rPr>
          <w:rFonts w:cs="Times New Roman"/>
          <w:sz w:val="28"/>
          <w:szCs w:val="28"/>
        </w:rPr>
        <w:t xml:space="preserve"> </w:t>
      </w:r>
      <w:r w:rsidR="003A635E" w:rsidRPr="005E7B21">
        <w:rPr>
          <w:rFonts w:cs="Times New Roman"/>
          <w:sz w:val="28"/>
          <w:szCs w:val="28"/>
        </w:rPr>
        <w:t>Кто  собирает</w:t>
      </w:r>
      <w:r w:rsidR="000B7723">
        <w:rPr>
          <w:rFonts w:cs="Times New Roman"/>
          <w:sz w:val="28"/>
          <w:szCs w:val="28"/>
        </w:rPr>
        <w:t xml:space="preserve"> налоги</w:t>
      </w:r>
    </w:p>
    <w:p w:rsidR="003A635E" w:rsidRPr="005E7B21" w:rsidRDefault="006677A6" w:rsidP="00CA596E">
      <w:pPr>
        <w:spacing w:line="360" w:lineRule="auto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    </w:t>
      </w:r>
      <w:r w:rsidR="00303784">
        <w:rPr>
          <w:rFonts w:cs="Times New Roman"/>
          <w:sz w:val="28"/>
          <w:szCs w:val="28"/>
        </w:rPr>
        <w:t xml:space="preserve">       </w:t>
      </w:r>
      <w:r w:rsidRPr="005E7B21">
        <w:rPr>
          <w:rFonts w:cs="Times New Roman"/>
          <w:sz w:val="28"/>
          <w:szCs w:val="28"/>
        </w:rPr>
        <w:t xml:space="preserve">  </w:t>
      </w:r>
      <w:r w:rsidR="003A635E" w:rsidRPr="005E7B21">
        <w:rPr>
          <w:rFonts w:cs="Times New Roman"/>
          <w:sz w:val="28"/>
          <w:szCs w:val="28"/>
        </w:rPr>
        <w:t>Как  собирают</w:t>
      </w:r>
      <w:r w:rsidR="000B7723">
        <w:rPr>
          <w:rFonts w:cs="Times New Roman"/>
          <w:sz w:val="28"/>
          <w:szCs w:val="28"/>
        </w:rPr>
        <w:t>ся налоги</w:t>
      </w:r>
      <w:r w:rsidR="0058502A">
        <w:rPr>
          <w:rFonts w:cs="Times New Roman"/>
          <w:sz w:val="28"/>
          <w:szCs w:val="28"/>
        </w:rPr>
        <w:t>,</w:t>
      </w:r>
      <w:r w:rsidR="001C4B22">
        <w:rPr>
          <w:rFonts w:cs="Times New Roman"/>
          <w:sz w:val="28"/>
          <w:szCs w:val="28"/>
        </w:rPr>
        <w:t xml:space="preserve"> или системы налогообложения</w:t>
      </w:r>
    </w:p>
    <w:p w:rsidR="009D3540" w:rsidRPr="009D3540" w:rsidRDefault="009D3540" w:rsidP="00CA596E">
      <w:p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9D3540">
        <w:rPr>
          <w:rFonts w:cs="Times New Roman"/>
          <w:b/>
          <w:sz w:val="28"/>
          <w:szCs w:val="28"/>
        </w:rPr>
        <w:t>Учитель</w:t>
      </w:r>
      <w:proofErr w:type="gramStart"/>
      <w:r>
        <w:rPr>
          <w:rFonts w:cs="Times New Roman"/>
          <w:sz w:val="28"/>
          <w:szCs w:val="28"/>
        </w:rPr>
        <w:t>.</w:t>
      </w:r>
      <w:r w:rsidR="00CE1046">
        <w:rPr>
          <w:rFonts w:cs="Times New Roman"/>
          <w:sz w:val="28"/>
          <w:szCs w:val="28"/>
        </w:rPr>
        <w:t>Д</w:t>
      </w:r>
      <w:proofErr w:type="gramEnd"/>
      <w:r w:rsidR="00CE1046">
        <w:rPr>
          <w:rFonts w:cs="Times New Roman"/>
          <w:sz w:val="28"/>
          <w:szCs w:val="28"/>
        </w:rPr>
        <w:t>ля</w:t>
      </w:r>
      <w:proofErr w:type="spellEnd"/>
      <w:r w:rsidR="00CE1046">
        <w:rPr>
          <w:rFonts w:cs="Times New Roman"/>
          <w:sz w:val="28"/>
          <w:szCs w:val="28"/>
        </w:rPr>
        <w:t xml:space="preserve"> ответа на 1-й вопрос предлагаю воспользоваться непривычным источником информации .Рассмотрите внимательно репродукции и сформулируйте определение «налоги».</w:t>
      </w:r>
      <w:r w:rsidR="00FF0D47" w:rsidRPr="005E7B21">
        <w:rPr>
          <w:rFonts w:cs="Times New Roman"/>
          <w:sz w:val="28"/>
          <w:szCs w:val="28"/>
        </w:rPr>
        <w:t xml:space="preserve"> </w:t>
      </w:r>
      <w:r w:rsidRPr="009D3540">
        <w:rPr>
          <w:rFonts w:cs="Times New Roman"/>
          <w:b/>
          <w:sz w:val="28"/>
          <w:szCs w:val="28"/>
        </w:rPr>
        <w:t>СЛАЙДЫ 8-9</w:t>
      </w:r>
    </w:p>
    <w:p w:rsidR="004F681B" w:rsidRDefault="009D3540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Ученики</w:t>
      </w:r>
      <w:r>
        <w:rPr>
          <w:rFonts w:cs="Times New Roman"/>
          <w:sz w:val="28"/>
          <w:szCs w:val="28"/>
        </w:rPr>
        <w:t xml:space="preserve">: </w:t>
      </w:r>
      <w:proofErr w:type="gramStart"/>
      <w:r w:rsidR="00FF0D47" w:rsidRPr="005E7B21">
        <w:rPr>
          <w:rFonts w:cs="Times New Roman"/>
          <w:sz w:val="28"/>
          <w:szCs w:val="28"/>
        </w:rPr>
        <w:t>Рассм</w:t>
      </w:r>
      <w:r>
        <w:rPr>
          <w:rFonts w:cs="Times New Roman"/>
          <w:sz w:val="28"/>
          <w:szCs w:val="28"/>
        </w:rPr>
        <w:t>атривают на экране</w:t>
      </w:r>
      <w:r w:rsidR="00FF0D47" w:rsidRPr="005E7B21">
        <w:rPr>
          <w:rFonts w:cs="Times New Roman"/>
          <w:sz w:val="28"/>
          <w:szCs w:val="28"/>
        </w:rPr>
        <w:t xml:space="preserve"> р</w:t>
      </w:r>
      <w:r>
        <w:rPr>
          <w:rFonts w:cs="Times New Roman"/>
          <w:sz w:val="28"/>
          <w:szCs w:val="28"/>
        </w:rPr>
        <w:t xml:space="preserve">епродукции </w:t>
      </w:r>
      <w:r w:rsidR="00FF0D47" w:rsidRPr="005E7B21">
        <w:rPr>
          <w:rFonts w:cs="Times New Roman"/>
          <w:sz w:val="28"/>
          <w:szCs w:val="28"/>
        </w:rPr>
        <w:t>формулиру</w:t>
      </w:r>
      <w:r>
        <w:rPr>
          <w:rFonts w:cs="Times New Roman"/>
          <w:sz w:val="28"/>
          <w:szCs w:val="28"/>
        </w:rPr>
        <w:t>ют</w:t>
      </w:r>
      <w:proofErr w:type="gramEnd"/>
      <w:r w:rsidR="00FF0D47" w:rsidRPr="005E7B21">
        <w:rPr>
          <w:rFonts w:cs="Times New Roman"/>
          <w:sz w:val="28"/>
          <w:szCs w:val="28"/>
        </w:rPr>
        <w:t xml:space="preserve"> определение</w:t>
      </w:r>
      <w:r w:rsidR="009C054E">
        <w:rPr>
          <w:rFonts w:cs="Times New Roman"/>
          <w:sz w:val="28"/>
          <w:szCs w:val="28"/>
        </w:rPr>
        <w:t xml:space="preserve"> термина «налоги»</w:t>
      </w:r>
      <w:r w:rsidR="00FF0D47" w:rsidRPr="005E7B21">
        <w:rPr>
          <w:rFonts w:cs="Times New Roman"/>
          <w:sz w:val="28"/>
          <w:szCs w:val="28"/>
        </w:rPr>
        <w:t>. В помощь</w:t>
      </w:r>
      <w:r>
        <w:rPr>
          <w:rFonts w:cs="Times New Roman"/>
          <w:sz w:val="28"/>
          <w:szCs w:val="28"/>
        </w:rPr>
        <w:t xml:space="preserve"> могут быть </w:t>
      </w:r>
      <w:r w:rsidR="00FF0D47" w:rsidRPr="005E7B21">
        <w:rPr>
          <w:rFonts w:cs="Times New Roman"/>
          <w:sz w:val="28"/>
          <w:szCs w:val="28"/>
        </w:rPr>
        <w:t xml:space="preserve"> некоторые слова</w:t>
      </w:r>
      <w:r w:rsidR="009C054E">
        <w:rPr>
          <w:rFonts w:cs="Times New Roman"/>
          <w:sz w:val="28"/>
          <w:szCs w:val="28"/>
        </w:rPr>
        <w:t xml:space="preserve">: </w:t>
      </w:r>
      <w:r w:rsidR="00FF0D47" w:rsidRPr="005E7B21">
        <w:rPr>
          <w:rFonts w:cs="Times New Roman"/>
          <w:sz w:val="28"/>
          <w:szCs w:val="28"/>
        </w:rPr>
        <w:t>обязательные, финансирование, государство</w:t>
      </w:r>
      <w:r w:rsidR="009C054E">
        <w:rPr>
          <w:rFonts w:cs="Times New Roman"/>
          <w:sz w:val="28"/>
          <w:szCs w:val="28"/>
        </w:rPr>
        <w:t>.</w:t>
      </w:r>
      <w:r w:rsidR="0058502A" w:rsidRPr="0058502A">
        <w:rPr>
          <w:rFonts w:cs="Times New Roman"/>
          <w:sz w:val="28"/>
          <w:szCs w:val="28"/>
        </w:rPr>
        <w:t xml:space="preserve"> </w:t>
      </w:r>
    </w:p>
    <w:p w:rsidR="0052018D" w:rsidRDefault="004F681B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Ученики</w:t>
      </w:r>
      <w:r>
        <w:rPr>
          <w:rFonts w:cs="Times New Roman"/>
          <w:sz w:val="28"/>
          <w:szCs w:val="28"/>
        </w:rPr>
        <w:t xml:space="preserve"> формулируют определение</w:t>
      </w:r>
      <w:r w:rsidR="0058502A">
        <w:rPr>
          <w:rFonts w:cs="Times New Roman"/>
          <w:sz w:val="28"/>
          <w:szCs w:val="28"/>
        </w:rPr>
        <w:t>, работая в парах</w:t>
      </w:r>
      <w:r w:rsidR="00CE1046">
        <w:rPr>
          <w:rFonts w:cs="Times New Roman"/>
          <w:sz w:val="28"/>
          <w:szCs w:val="28"/>
        </w:rPr>
        <w:t>, зачитывают.</w:t>
      </w:r>
    </w:p>
    <w:p w:rsidR="009C054E" w:rsidRDefault="009C054E" w:rsidP="00CA596E">
      <w:pPr>
        <w:spacing w:line="360" w:lineRule="auto"/>
        <w:rPr>
          <w:rFonts w:cs="Times New Roman"/>
          <w:sz w:val="28"/>
          <w:szCs w:val="28"/>
        </w:rPr>
      </w:pPr>
      <w:r w:rsidRPr="009D3540">
        <w:rPr>
          <w:rFonts w:cs="Times New Roman"/>
          <w:b/>
          <w:sz w:val="28"/>
          <w:szCs w:val="28"/>
        </w:rPr>
        <w:t>Учитель</w:t>
      </w:r>
      <w:r>
        <w:rPr>
          <w:rFonts w:cs="Times New Roman"/>
          <w:sz w:val="28"/>
          <w:szCs w:val="28"/>
        </w:rPr>
        <w:t>. Сравните свое определение  с тем, которое дает словарь.</w:t>
      </w:r>
      <w:r w:rsidR="009D3540" w:rsidRPr="009D3540">
        <w:rPr>
          <w:rFonts w:cs="Times New Roman"/>
          <w:sz w:val="28"/>
          <w:szCs w:val="28"/>
        </w:rPr>
        <w:t xml:space="preserve"> </w:t>
      </w:r>
      <w:r w:rsidR="009D3540" w:rsidRPr="009D3540">
        <w:rPr>
          <w:rFonts w:cs="Times New Roman"/>
          <w:b/>
          <w:sz w:val="28"/>
          <w:szCs w:val="28"/>
        </w:rPr>
        <w:t>СЛАЙД 10</w:t>
      </w:r>
      <w:r w:rsidR="009D3540">
        <w:rPr>
          <w:rFonts w:cs="Times New Roman"/>
          <w:sz w:val="28"/>
          <w:szCs w:val="28"/>
        </w:rPr>
        <w:t xml:space="preserve">  </w:t>
      </w:r>
    </w:p>
    <w:p w:rsidR="0058502A" w:rsidRPr="005E7B21" w:rsidRDefault="0058502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Ученики проверяют себя, дополняют, исправляют при необходимости.</w:t>
      </w:r>
    </w:p>
    <w:p w:rsidR="009C054E" w:rsidRPr="005E7B21" w:rsidRDefault="0058502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AA7037" w:rsidRPr="005E7B21">
        <w:rPr>
          <w:rFonts w:cs="Times New Roman"/>
          <w:sz w:val="28"/>
          <w:szCs w:val="28"/>
        </w:rPr>
        <w:t>Налоги - периодические принудительные платежи граждан</w:t>
      </w:r>
      <w:r w:rsidR="002820A8" w:rsidRPr="005E7B21">
        <w:rPr>
          <w:rFonts w:cs="Times New Roman"/>
          <w:sz w:val="28"/>
          <w:szCs w:val="28"/>
        </w:rPr>
        <w:t>, предприятий и организаций</w:t>
      </w:r>
      <w:r w:rsidR="00AA7037" w:rsidRPr="005E7B21">
        <w:rPr>
          <w:rFonts w:cs="Times New Roman"/>
          <w:sz w:val="28"/>
          <w:szCs w:val="28"/>
        </w:rPr>
        <w:t>, идущие на нужды государства и общества и установленные в законодательном порядке</w:t>
      </w:r>
      <w:r>
        <w:rPr>
          <w:rFonts w:cs="Times New Roman"/>
          <w:sz w:val="28"/>
          <w:szCs w:val="28"/>
        </w:rPr>
        <w:t>)</w:t>
      </w:r>
    </w:p>
    <w:p w:rsidR="00FD1757" w:rsidRDefault="00CE1046" w:rsidP="00CA596E">
      <w:pPr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D45FB1">
        <w:rPr>
          <w:rFonts w:cs="Times New Roman"/>
          <w:b/>
          <w:sz w:val="28"/>
          <w:szCs w:val="28"/>
        </w:rPr>
        <w:t>Учитель</w:t>
      </w:r>
      <w:proofErr w:type="gramStart"/>
      <w:r w:rsidRPr="00D45FB1">
        <w:rPr>
          <w:rFonts w:cs="Times New Roman"/>
          <w:b/>
          <w:sz w:val="28"/>
          <w:szCs w:val="28"/>
        </w:rPr>
        <w:t>:</w:t>
      </w:r>
      <w:r w:rsidR="006B1313" w:rsidRPr="005E7B21">
        <w:rPr>
          <w:rFonts w:cs="Times New Roman"/>
          <w:sz w:val="28"/>
          <w:szCs w:val="28"/>
        </w:rPr>
        <w:t>К</w:t>
      </w:r>
      <w:proofErr w:type="gramEnd"/>
      <w:r w:rsidR="006B1313" w:rsidRPr="005E7B21">
        <w:rPr>
          <w:rFonts w:cs="Times New Roman"/>
          <w:sz w:val="28"/>
          <w:szCs w:val="28"/>
        </w:rPr>
        <w:t>акими</w:t>
      </w:r>
      <w:proofErr w:type="spellEnd"/>
      <w:r w:rsidR="006B1313" w:rsidRPr="005E7B21">
        <w:rPr>
          <w:rFonts w:cs="Times New Roman"/>
          <w:sz w:val="28"/>
          <w:szCs w:val="28"/>
        </w:rPr>
        <w:t xml:space="preserve"> документами регулируется сбор налогов</w:t>
      </w:r>
      <w:r w:rsidR="009C054E">
        <w:rPr>
          <w:rFonts w:cs="Times New Roman"/>
          <w:sz w:val="28"/>
          <w:szCs w:val="28"/>
        </w:rPr>
        <w:t>?</w:t>
      </w:r>
      <w:r w:rsidRPr="00CE1046">
        <w:rPr>
          <w:rFonts w:cs="Times New Roman"/>
          <w:b/>
          <w:sz w:val="28"/>
          <w:szCs w:val="28"/>
        </w:rPr>
        <w:t xml:space="preserve"> СЛАЙД 1</w:t>
      </w:r>
      <w:r w:rsidR="002D6176">
        <w:rPr>
          <w:rFonts w:cs="Times New Roman"/>
          <w:b/>
          <w:sz w:val="28"/>
          <w:szCs w:val="28"/>
        </w:rPr>
        <w:t>0</w:t>
      </w:r>
    </w:p>
    <w:p w:rsidR="00CE1046" w:rsidRDefault="00CE1046" w:rsidP="00CA596E">
      <w:pPr>
        <w:spacing w:line="360" w:lineRule="auto"/>
        <w:rPr>
          <w:rFonts w:cs="Times New Roman"/>
          <w:sz w:val="28"/>
          <w:szCs w:val="28"/>
        </w:rPr>
      </w:pPr>
    </w:p>
    <w:p w:rsidR="0058502A" w:rsidRDefault="00FD1757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="0058502A">
        <w:rPr>
          <w:rFonts w:cs="Times New Roman"/>
          <w:sz w:val="28"/>
          <w:szCs w:val="28"/>
        </w:rPr>
        <w:t xml:space="preserve">следующем этапе занятия </w:t>
      </w:r>
      <w:r>
        <w:rPr>
          <w:rFonts w:cs="Times New Roman"/>
          <w:sz w:val="28"/>
          <w:szCs w:val="28"/>
        </w:rPr>
        <w:t xml:space="preserve"> класс делится на три группы. Каждая группа получает маршрутный лист, в котором </w:t>
      </w:r>
      <w:r w:rsidR="0058502A">
        <w:rPr>
          <w:rFonts w:cs="Times New Roman"/>
          <w:sz w:val="28"/>
          <w:szCs w:val="28"/>
        </w:rPr>
        <w:t xml:space="preserve">записано, в какой последовательности группа будет </w:t>
      </w:r>
      <w:r w:rsidR="0058502A">
        <w:rPr>
          <w:rFonts w:cs="Times New Roman"/>
          <w:sz w:val="28"/>
          <w:szCs w:val="28"/>
        </w:rPr>
        <w:lastRenderedPageBreak/>
        <w:t>проходить маршрут</w:t>
      </w:r>
      <w:r w:rsidR="00CA596E">
        <w:rPr>
          <w:rFonts w:cs="Times New Roman"/>
          <w:sz w:val="28"/>
          <w:szCs w:val="28"/>
        </w:rPr>
        <w:t>,</w:t>
      </w:r>
      <w:r w:rsidR="0058502A">
        <w:rPr>
          <w:rFonts w:cs="Times New Roman"/>
          <w:sz w:val="28"/>
          <w:szCs w:val="28"/>
        </w:rPr>
        <w:t xml:space="preserve"> и какую деятельность на каждом этапе осуществлять.</w:t>
      </w:r>
    </w:p>
    <w:p w:rsidR="00CE1046" w:rsidRDefault="0058502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Задания  лучше оформить в разноцветные папки. В каждой папк</w:t>
      </w:r>
      <w:proofErr w:type="gramStart"/>
      <w:r>
        <w:rPr>
          <w:rFonts w:cs="Times New Roman"/>
          <w:sz w:val="28"/>
          <w:szCs w:val="28"/>
        </w:rPr>
        <w:t>е-</w:t>
      </w:r>
      <w:proofErr w:type="gramEnd"/>
      <w:r w:rsidR="002263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рабочий материал по одному из вопросов по теме занятия.</w:t>
      </w:r>
      <w:r w:rsidR="00CE1046">
        <w:rPr>
          <w:rFonts w:cs="Times New Roman"/>
          <w:sz w:val="28"/>
          <w:szCs w:val="28"/>
        </w:rPr>
        <w:t xml:space="preserve"> </w:t>
      </w:r>
      <w:r w:rsidR="00CE1046" w:rsidRPr="00D45FB1">
        <w:rPr>
          <w:rFonts w:cs="Times New Roman"/>
          <w:b/>
          <w:sz w:val="28"/>
          <w:szCs w:val="28"/>
        </w:rPr>
        <w:t>(</w:t>
      </w:r>
      <w:r w:rsidR="00D45FB1">
        <w:rPr>
          <w:rFonts w:cs="Times New Roman"/>
          <w:b/>
          <w:sz w:val="28"/>
          <w:szCs w:val="28"/>
        </w:rPr>
        <w:t>п</w:t>
      </w:r>
      <w:r w:rsidR="00CE1046" w:rsidRPr="00D45FB1">
        <w:rPr>
          <w:rFonts w:cs="Times New Roman"/>
          <w:b/>
          <w:sz w:val="28"/>
          <w:szCs w:val="28"/>
        </w:rPr>
        <w:t>риложение 3)</w:t>
      </w:r>
    </w:p>
    <w:p w:rsidR="00712B03" w:rsidRDefault="0058502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Каждая группа учащихся должна проработать материал из каждой папки, выполнить задания и подготовить  задание</w:t>
      </w:r>
      <w:r w:rsidR="00712B03">
        <w:rPr>
          <w:rFonts w:cs="Times New Roman"/>
          <w:sz w:val="28"/>
          <w:szCs w:val="28"/>
        </w:rPr>
        <w:t xml:space="preserve"> для остальных групп, проявив творчество.</w:t>
      </w:r>
      <w:r w:rsidR="008C228C">
        <w:rPr>
          <w:rFonts w:cs="Times New Roman"/>
          <w:sz w:val="28"/>
          <w:szCs w:val="28"/>
        </w:rPr>
        <w:t xml:space="preserve"> Каждая команда готовит только одно творческое задание. Цель этой работы, чтобы ученики повторили и закрепили материал по теме «налоги».</w:t>
      </w:r>
      <w:r w:rsidR="00CE1046">
        <w:rPr>
          <w:rFonts w:cs="Times New Roman"/>
          <w:sz w:val="28"/>
          <w:szCs w:val="28"/>
        </w:rPr>
        <w:t xml:space="preserve"> (</w:t>
      </w:r>
      <w:r w:rsidR="00CE1046" w:rsidRPr="00D45FB1">
        <w:rPr>
          <w:rFonts w:cs="Times New Roman"/>
          <w:b/>
          <w:sz w:val="28"/>
          <w:szCs w:val="28"/>
        </w:rPr>
        <w:t>Приложение 4</w:t>
      </w:r>
      <w:r w:rsidR="00CE1046">
        <w:rPr>
          <w:rFonts w:cs="Times New Roman"/>
          <w:sz w:val="28"/>
          <w:szCs w:val="28"/>
        </w:rPr>
        <w:t>)</w:t>
      </w:r>
    </w:p>
    <w:p w:rsidR="006B1313" w:rsidRDefault="006303A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</w:t>
      </w:r>
      <w:r w:rsidR="002D6176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, все ученики знакомятся с содержанием всех трех папок, делают записи в тетради, но творческое задание каждая команда готовит только одно. Учитель вручает его каждой группе. Задание записано на  отдельном листе, на нем и выполняется творческая работа.</w:t>
      </w:r>
      <w:r w:rsidR="00CE1046">
        <w:rPr>
          <w:rFonts w:cs="Times New Roman"/>
          <w:sz w:val="28"/>
          <w:szCs w:val="28"/>
        </w:rPr>
        <w:t xml:space="preserve"> Группы обмениваются подготовленными заданиями.</w:t>
      </w:r>
    </w:p>
    <w:p w:rsidR="00FA7457" w:rsidRDefault="00FA7457" w:rsidP="00CA596E">
      <w:pPr>
        <w:spacing w:line="360" w:lineRule="auto"/>
        <w:rPr>
          <w:rFonts w:cs="Times New Roman"/>
          <w:sz w:val="28"/>
          <w:szCs w:val="28"/>
        </w:rPr>
      </w:pPr>
    </w:p>
    <w:p w:rsidR="003418EA" w:rsidRPr="005E7B21" w:rsidRDefault="003418E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Заполнение опорных конспектов проверяет учитель визуально. Выполнение дополнительных заданий   проверяется путем взаимопроверки.</w:t>
      </w:r>
    </w:p>
    <w:p w:rsidR="006677A6" w:rsidRPr="005E7B21" w:rsidRDefault="00D45FB1" w:rsidP="00CA596E">
      <w:pPr>
        <w:spacing w:line="360" w:lineRule="auto"/>
        <w:rPr>
          <w:rFonts w:cs="Times New Roman"/>
          <w:sz w:val="28"/>
          <w:szCs w:val="28"/>
        </w:rPr>
      </w:pPr>
      <w:r w:rsidRPr="00D45FB1">
        <w:rPr>
          <w:rFonts w:cs="Times New Roman"/>
          <w:b/>
          <w:sz w:val="28"/>
          <w:szCs w:val="28"/>
        </w:rPr>
        <w:t>Учитель:</w:t>
      </w:r>
      <w:r>
        <w:rPr>
          <w:rFonts w:cs="Times New Roman"/>
          <w:b/>
          <w:sz w:val="28"/>
          <w:szCs w:val="28"/>
        </w:rPr>
        <w:t xml:space="preserve"> </w:t>
      </w:r>
      <w:r w:rsidR="001C4B22">
        <w:rPr>
          <w:rFonts w:cs="Times New Roman"/>
          <w:sz w:val="28"/>
          <w:szCs w:val="28"/>
        </w:rPr>
        <w:t>Ответ на вопрос к</w:t>
      </w:r>
      <w:r w:rsidR="001C4B22" w:rsidRPr="005E7B21">
        <w:rPr>
          <w:rFonts w:cs="Times New Roman"/>
          <w:sz w:val="28"/>
          <w:szCs w:val="28"/>
        </w:rPr>
        <w:t>то собирает налоги</w:t>
      </w:r>
      <w:r w:rsidR="001C4B22">
        <w:rPr>
          <w:rFonts w:cs="Times New Roman"/>
          <w:sz w:val="28"/>
          <w:szCs w:val="28"/>
        </w:rPr>
        <w:t xml:space="preserve">  – на слайде</w:t>
      </w:r>
      <w:r w:rsidR="003C15D1" w:rsidRPr="005E7B21">
        <w:rPr>
          <w:rFonts w:cs="Times New Roman"/>
          <w:sz w:val="28"/>
          <w:szCs w:val="28"/>
        </w:rPr>
        <w:t>.</w:t>
      </w:r>
      <w:r w:rsidR="001C4B22">
        <w:rPr>
          <w:rFonts w:cs="Times New Roman"/>
          <w:sz w:val="28"/>
          <w:szCs w:val="28"/>
        </w:rPr>
        <w:t xml:space="preserve"> (</w:t>
      </w:r>
      <w:r w:rsidR="003C15D1" w:rsidRPr="005E7B21">
        <w:rPr>
          <w:rFonts w:cs="Times New Roman"/>
          <w:sz w:val="28"/>
          <w:szCs w:val="28"/>
        </w:rPr>
        <w:t xml:space="preserve"> </w:t>
      </w:r>
      <w:r w:rsidR="003C15D1" w:rsidRPr="00D45FB1">
        <w:rPr>
          <w:rFonts w:cs="Times New Roman"/>
          <w:b/>
          <w:sz w:val="28"/>
          <w:szCs w:val="28"/>
        </w:rPr>
        <w:t xml:space="preserve">Слайд </w:t>
      </w:r>
      <w:r w:rsidRPr="00D45FB1">
        <w:rPr>
          <w:rFonts w:cs="Times New Roman"/>
          <w:b/>
          <w:sz w:val="28"/>
          <w:szCs w:val="28"/>
        </w:rPr>
        <w:t>12</w:t>
      </w:r>
      <w:r w:rsidR="001C4B22" w:rsidRPr="00D45FB1">
        <w:rPr>
          <w:rFonts w:cs="Times New Roman"/>
          <w:b/>
          <w:sz w:val="28"/>
          <w:szCs w:val="28"/>
        </w:rPr>
        <w:t>)</w:t>
      </w:r>
    </w:p>
    <w:p w:rsidR="003418EA" w:rsidRPr="003418EA" w:rsidRDefault="00E876CB" w:rsidP="00CA596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418EA">
        <w:rPr>
          <w:rFonts w:cs="Times New Roman"/>
          <w:b/>
          <w:sz w:val="28"/>
          <w:szCs w:val="28"/>
        </w:rPr>
        <w:t>Завершающий этап урока.</w:t>
      </w:r>
    </w:p>
    <w:p w:rsidR="00CA596E" w:rsidRDefault="00E876CB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Ученикам предлагается за</w:t>
      </w:r>
      <w:r w:rsidR="003418EA">
        <w:rPr>
          <w:rFonts w:cs="Times New Roman"/>
          <w:sz w:val="28"/>
          <w:szCs w:val="28"/>
        </w:rPr>
        <w:t>вершить составление опорных конспектов, записав</w:t>
      </w:r>
      <w:r>
        <w:rPr>
          <w:rFonts w:cs="Times New Roman"/>
          <w:sz w:val="28"/>
          <w:szCs w:val="28"/>
        </w:rPr>
        <w:t xml:space="preserve"> в </w:t>
      </w:r>
      <w:r w:rsidR="003418EA">
        <w:rPr>
          <w:rFonts w:cs="Times New Roman"/>
          <w:sz w:val="28"/>
          <w:szCs w:val="28"/>
        </w:rPr>
        <w:t>листы</w:t>
      </w:r>
      <w:r>
        <w:rPr>
          <w:rFonts w:cs="Times New Roman"/>
          <w:sz w:val="28"/>
          <w:szCs w:val="28"/>
        </w:rPr>
        <w:t xml:space="preserve"> короткое рассуждение по вопросу</w:t>
      </w:r>
      <w:r w:rsidR="00EE32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6677A6" w:rsidRPr="005E7B21">
        <w:rPr>
          <w:rFonts w:cs="Times New Roman"/>
          <w:sz w:val="28"/>
          <w:szCs w:val="28"/>
        </w:rPr>
        <w:t>Зачем платить налоги</w:t>
      </w:r>
      <w:proofErr w:type="gramStart"/>
      <w:r w:rsidR="006677A6" w:rsidRPr="005E7B21">
        <w:rPr>
          <w:rFonts w:cs="Times New Roman"/>
          <w:sz w:val="28"/>
          <w:szCs w:val="28"/>
        </w:rPr>
        <w:t>?(</w:t>
      </w:r>
      <w:proofErr w:type="gramEnd"/>
      <w:r w:rsidR="006677A6" w:rsidRPr="005E7B21">
        <w:rPr>
          <w:rFonts w:cs="Times New Roman"/>
          <w:sz w:val="28"/>
          <w:szCs w:val="28"/>
        </w:rPr>
        <w:t xml:space="preserve">вспоминают слайды начала урока </w:t>
      </w:r>
      <w:r w:rsidR="00CA596E">
        <w:rPr>
          <w:rFonts w:cs="Times New Roman"/>
          <w:sz w:val="28"/>
          <w:szCs w:val="28"/>
        </w:rPr>
        <w:t>и дополняют, привлекая свой жизненный опыт)</w:t>
      </w:r>
    </w:p>
    <w:p w:rsidR="00141B90" w:rsidRPr="005E7B21" w:rsidRDefault="003418EA" w:rsidP="00CA596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Заслушивают несколько учеников.</w:t>
      </w:r>
    </w:p>
    <w:p w:rsidR="003C15D1" w:rsidRPr="005E7B21" w:rsidRDefault="002E0762" w:rsidP="00CA596E">
      <w:pPr>
        <w:spacing w:line="360" w:lineRule="auto"/>
        <w:rPr>
          <w:rFonts w:cs="Times New Roman"/>
          <w:sz w:val="28"/>
          <w:szCs w:val="28"/>
        </w:rPr>
      </w:pPr>
      <w:r w:rsidRPr="003418EA">
        <w:rPr>
          <w:rFonts w:cs="Times New Roman"/>
          <w:b/>
          <w:sz w:val="28"/>
          <w:szCs w:val="28"/>
        </w:rPr>
        <w:t>Учитель:</w:t>
      </w:r>
      <w:r w:rsidRPr="005E7B21">
        <w:rPr>
          <w:rFonts w:cs="Times New Roman"/>
          <w:sz w:val="28"/>
          <w:szCs w:val="28"/>
        </w:rPr>
        <w:t xml:space="preserve"> </w:t>
      </w:r>
      <w:r w:rsidR="003418EA">
        <w:rPr>
          <w:rFonts w:cs="Times New Roman"/>
          <w:sz w:val="28"/>
          <w:szCs w:val="28"/>
        </w:rPr>
        <w:t>обращает внимание учеников на цитату к теме урока и предлагает высказаться, как они ее понимают.</w:t>
      </w:r>
    </w:p>
    <w:p w:rsidR="003C15D1" w:rsidRPr="005E7B21" w:rsidRDefault="003418EA" w:rsidP="00CA596E">
      <w:pPr>
        <w:spacing w:line="360" w:lineRule="auto"/>
        <w:rPr>
          <w:rFonts w:cs="Times New Roman"/>
          <w:sz w:val="28"/>
          <w:szCs w:val="28"/>
        </w:rPr>
      </w:pPr>
      <w:r w:rsidRPr="003418EA">
        <w:rPr>
          <w:rFonts w:cs="Times New Roman"/>
          <w:b/>
          <w:sz w:val="28"/>
          <w:szCs w:val="28"/>
        </w:rPr>
        <w:t>Ученики:</w:t>
      </w:r>
      <w:r>
        <w:rPr>
          <w:rFonts w:cs="Times New Roman"/>
          <w:sz w:val="28"/>
          <w:szCs w:val="28"/>
        </w:rPr>
        <w:t xml:space="preserve"> высказывания</w:t>
      </w:r>
    </w:p>
    <w:p w:rsidR="00473E67" w:rsidRDefault="002E0762" w:rsidP="00FA7457">
      <w:pPr>
        <w:spacing w:line="360" w:lineRule="auto"/>
        <w:rPr>
          <w:rFonts w:cs="Times New Roman"/>
          <w:sz w:val="28"/>
          <w:szCs w:val="28"/>
        </w:rPr>
      </w:pPr>
      <w:r w:rsidRPr="003418EA">
        <w:rPr>
          <w:rFonts w:cs="Times New Roman"/>
          <w:b/>
          <w:sz w:val="28"/>
          <w:szCs w:val="28"/>
        </w:rPr>
        <w:t>Учитель</w:t>
      </w:r>
      <w:r w:rsidR="003418EA">
        <w:rPr>
          <w:rFonts w:cs="Times New Roman"/>
          <w:b/>
          <w:sz w:val="28"/>
          <w:szCs w:val="28"/>
        </w:rPr>
        <w:t>:</w:t>
      </w:r>
      <w:r w:rsidRPr="005E7B21">
        <w:rPr>
          <w:rFonts w:cs="Times New Roman"/>
          <w:sz w:val="28"/>
          <w:szCs w:val="28"/>
        </w:rPr>
        <w:t xml:space="preserve"> «Считаете ли вы, что платить налоги </w:t>
      </w:r>
      <w:proofErr w:type="spellStart"/>
      <w:r w:rsidRPr="005E7B21">
        <w:rPr>
          <w:rFonts w:cs="Times New Roman"/>
          <w:sz w:val="28"/>
          <w:szCs w:val="28"/>
        </w:rPr>
        <w:t>необходимо?»</w:t>
      </w:r>
      <w:proofErr w:type="gramStart"/>
      <w:r w:rsidRPr="005E7B21">
        <w:rPr>
          <w:rFonts w:cs="Times New Roman"/>
          <w:sz w:val="28"/>
          <w:szCs w:val="28"/>
        </w:rPr>
        <w:t>.В</w:t>
      </w:r>
      <w:proofErr w:type="spellEnd"/>
      <w:proofErr w:type="gramEnd"/>
      <w:r w:rsidRPr="005E7B21">
        <w:rPr>
          <w:rFonts w:cs="Times New Roman"/>
          <w:sz w:val="28"/>
          <w:szCs w:val="28"/>
        </w:rPr>
        <w:t xml:space="preserve"> коробку с названием «казна» бросают жетончики, обозначая, что человек осознает необходимость платить налоги</w:t>
      </w:r>
      <w:r w:rsidR="00CA596E">
        <w:rPr>
          <w:rFonts w:cs="Times New Roman"/>
          <w:sz w:val="28"/>
          <w:szCs w:val="28"/>
        </w:rPr>
        <w:t>.</w:t>
      </w: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4A4450" w:rsidP="00DA42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Источники:</w:t>
      </w:r>
    </w:p>
    <w:p w:rsidR="00410284" w:rsidRDefault="00410284" w:rsidP="00672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1.Насонова И.П. Обществознание. Учебник для ОУ под редакцией </w:t>
      </w:r>
      <w:proofErr w:type="spellStart"/>
      <w:r>
        <w:rPr>
          <w:rFonts w:cs="Times New Roman"/>
          <w:sz w:val="28"/>
          <w:szCs w:val="28"/>
        </w:rPr>
        <w:t>Бордовского</w:t>
      </w:r>
      <w:proofErr w:type="spellEnd"/>
      <w:r>
        <w:rPr>
          <w:rFonts w:cs="Times New Roman"/>
          <w:sz w:val="28"/>
          <w:szCs w:val="28"/>
        </w:rPr>
        <w:t xml:space="preserve"> Г.А.М.,Вентана-Граф</w:t>
      </w:r>
      <w:r w:rsidR="00DA424D">
        <w:rPr>
          <w:rFonts w:cs="Times New Roman"/>
          <w:sz w:val="28"/>
          <w:szCs w:val="28"/>
        </w:rPr>
        <w:t>.2015</w:t>
      </w:r>
    </w:p>
    <w:p w:rsidR="00DA424D" w:rsidRDefault="00DA424D" w:rsidP="00672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2.Автономов </w:t>
      </w:r>
      <w:proofErr w:type="spellStart"/>
      <w:r>
        <w:rPr>
          <w:rFonts w:cs="Times New Roman"/>
          <w:sz w:val="28"/>
          <w:szCs w:val="28"/>
        </w:rPr>
        <w:t>В.С.Экономика</w:t>
      </w:r>
      <w:proofErr w:type="spellEnd"/>
      <w:r>
        <w:rPr>
          <w:rFonts w:cs="Times New Roman"/>
          <w:sz w:val="28"/>
          <w:szCs w:val="28"/>
        </w:rPr>
        <w:t>.</w:t>
      </w:r>
      <w:r w:rsidRPr="00DA42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Учебник для </w:t>
      </w:r>
      <w:proofErr w:type="spellStart"/>
      <w:r>
        <w:rPr>
          <w:rFonts w:cs="Times New Roman"/>
          <w:sz w:val="28"/>
          <w:szCs w:val="28"/>
        </w:rPr>
        <w:t>ОУ.М.,Вита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-П</w:t>
      </w:r>
      <w:proofErr w:type="gramEnd"/>
      <w:r>
        <w:rPr>
          <w:rFonts w:cs="Times New Roman"/>
          <w:sz w:val="28"/>
          <w:szCs w:val="28"/>
        </w:rPr>
        <w:t>ресс.2008</w:t>
      </w:r>
    </w:p>
    <w:p w:rsidR="00DA424D" w:rsidRDefault="00DA424D" w:rsidP="00672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3.Липсиц </w:t>
      </w:r>
      <w:proofErr w:type="spellStart"/>
      <w:r>
        <w:rPr>
          <w:rFonts w:cs="Times New Roman"/>
          <w:sz w:val="28"/>
          <w:szCs w:val="28"/>
        </w:rPr>
        <w:t>И.В.Экономика</w:t>
      </w:r>
      <w:proofErr w:type="spellEnd"/>
      <w:r>
        <w:rPr>
          <w:rFonts w:cs="Times New Roman"/>
          <w:sz w:val="28"/>
          <w:szCs w:val="28"/>
        </w:rPr>
        <w:t xml:space="preserve"> без тайн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>.Дело-Вита-Пресс.1994</w:t>
      </w:r>
    </w:p>
    <w:p w:rsidR="0018706F" w:rsidRDefault="00626247" w:rsidP="00672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3.Интернет-ресурс. Режим доступа: </w:t>
      </w:r>
      <w:hyperlink r:id="rId7" w:history="1">
        <w:r w:rsidRPr="00816488">
          <w:rPr>
            <w:rStyle w:val="a8"/>
            <w:rFonts w:cs="Times New Roman"/>
            <w:sz w:val="28"/>
            <w:szCs w:val="28"/>
          </w:rPr>
          <w:t>https://yandex.ru/search/(обращение</w:t>
        </w:r>
      </w:hyperlink>
      <w:r>
        <w:rPr>
          <w:rFonts w:cs="Times New Roman"/>
          <w:sz w:val="28"/>
          <w:szCs w:val="28"/>
        </w:rPr>
        <w:t xml:space="preserve"> 06.12.2017)</w:t>
      </w: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CA596E" w:rsidRDefault="00A82CA7" w:rsidP="0083095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83095D" w:rsidRPr="00A82CA7">
        <w:rPr>
          <w:rFonts w:cs="Times New Roman"/>
          <w:b/>
          <w:sz w:val="28"/>
          <w:szCs w:val="28"/>
        </w:rPr>
        <w:t xml:space="preserve">Приложение 1  </w:t>
      </w:r>
    </w:p>
    <w:p w:rsidR="00CA596E" w:rsidRDefault="0083095D" w:rsidP="00CA596E">
      <w:pPr>
        <w:rPr>
          <w:rFonts w:cs="Times New Roman"/>
          <w:sz w:val="28"/>
          <w:szCs w:val="28"/>
        </w:rPr>
      </w:pPr>
      <w:r w:rsidRPr="00A82CA7">
        <w:rPr>
          <w:rFonts w:cs="Times New Roman"/>
          <w:b/>
          <w:sz w:val="28"/>
          <w:szCs w:val="28"/>
        </w:rPr>
        <w:t xml:space="preserve"> </w:t>
      </w:r>
      <w:r w:rsidR="00CA596E">
        <w:rPr>
          <w:rFonts w:cs="Times New Roman"/>
          <w:sz w:val="28"/>
          <w:szCs w:val="28"/>
        </w:rPr>
        <w:t>Опорный конспект (схема)</w:t>
      </w:r>
    </w:p>
    <w:p w:rsidR="0083095D" w:rsidRPr="00A82CA7" w:rsidRDefault="0083095D" w:rsidP="0083095D">
      <w:pPr>
        <w:rPr>
          <w:rFonts w:cs="Times New Roman"/>
          <w:b/>
          <w:sz w:val="28"/>
          <w:szCs w:val="28"/>
        </w:rPr>
      </w:pPr>
      <w:r w:rsidRPr="00A82CA7">
        <w:rPr>
          <w:rFonts w:cs="Times New Roman"/>
          <w:b/>
          <w:sz w:val="28"/>
          <w:szCs w:val="28"/>
        </w:rPr>
        <w:t xml:space="preserve">  </w:t>
      </w:r>
    </w:p>
    <w:p w:rsidR="0083095D" w:rsidRDefault="00CA596E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309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</w:t>
      </w:r>
      <w:r w:rsidR="0083095D">
        <w:rPr>
          <w:rFonts w:cs="Times New Roman"/>
          <w:sz w:val="28"/>
          <w:szCs w:val="28"/>
        </w:rPr>
        <w:t xml:space="preserve"> Тема урока:</w:t>
      </w: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Налоги-это</w:t>
      </w:r>
      <w:proofErr w:type="gramEnd"/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1.Виды налогов. </w:t>
      </w:r>
      <w:r w:rsidR="00CA596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Классификации:</w:t>
      </w:r>
    </w:p>
    <w:p w:rsidR="0083095D" w:rsidRDefault="0083095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1)Критерий:</w:t>
      </w:r>
    </w:p>
    <w:p w:rsidR="0083095D" w:rsidRDefault="0083095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Схема:</w:t>
      </w: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2)Критерий:</w:t>
      </w:r>
    </w:p>
    <w:p w:rsidR="0083095D" w:rsidRDefault="0083095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Схема:</w:t>
      </w: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83095D" w:rsidRDefault="0083095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2.Системы налогообложения:</w:t>
      </w: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</w:p>
    <w:p w:rsidR="00FB618D" w:rsidRDefault="00FB618D" w:rsidP="00830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3.Зачем платить налоги?</w:t>
      </w:r>
    </w:p>
    <w:p w:rsidR="0083095D" w:rsidRDefault="0083095D" w:rsidP="0083095D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18706F" w:rsidRDefault="0018706F" w:rsidP="0067218C">
      <w:pPr>
        <w:rPr>
          <w:rFonts w:cs="Times New Roman"/>
          <w:sz w:val="28"/>
          <w:szCs w:val="28"/>
        </w:rPr>
      </w:pPr>
    </w:p>
    <w:p w:rsidR="003A635E" w:rsidRDefault="00A82CA7" w:rsidP="005E7B2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3095D" w:rsidRPr="00A82CA7">
        <w:rPr>
          <w:rFonts w:cs="Times New Roman"/>
          <w:b/>
          <w:sz w:val="28"/>
          <w:szCs w:val="28"/>
        </w:rPr>
        <w:t>Приложение 2</w:t>
      </w:r>
      <w:r w:rsidR="0083095D">
        <w:rPr>
          <w:rFonts w:cs="Times New Roman"/>
          <w:sz w:val="28"/>
          <w:szCs w:val="28"/>
        </w:rPr>
        <w:t>.</w:t>
      </w:r>
    </w:p>
    <w:p w:rsidR="00D45FB1" w:rsidRDefault="00D45FB1" w:rsidP="00D45F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Опорный конспект</w:t>
      </w:r>
    </w:p>
    <w:p w:rsidR="00D45FB1" w:rsidRPr="005E7B21" w:rsidRDefault="00D45FB1" w:rsidP="005E7B21">
      <w:pPr>
        <w:rPr>
          <w:rFonts w:cs="Times New Roman"/>
          <w:sz w:val="28"/>
          <w:szCs w:val="28"/>
        </w:rPr>
      </w:pPr>
    </w:p>
    <w:p w:rsidR="003A635E" w:rsidRPr="005E7B21" w:rsidRDefault="00473E67" w:rsidP="00CA596E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Тема урока: Налоги. Система налогообложения</w:t>
      </w:r>
    </w:p>
    <w:p w:rsidR="003A635E" w:rsidRDefault="00473E67" w:rsidP="00473E67">
      <w:pPr>
        <w:widowControl/>
        <w:shd w:val="clear" w:color="auto" w:fill="FFFFFF"/>
        <w:autoSpaceDE/>
        <w:autoSpaceDN/>
        <w:adjustRightInd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5E7B21">
        <w:rPr>
          <w:rFonts w:cs="Times New Roman"/>
          <w:sz w:val="28"/>
          <w:szCs w:val="28"/>
        </w:rPr>
        <w:t xml:space="preserve">Налоги </w:t>
      </w:r>
      <w:r>
        <w:rPr>
          <w:rFonts w:cs="Times New Roman"/>
          <w:sz w:val="28"/>
          <w:szCs w:val="28"/>
        </w:rPr>
        <w:t>–</w:t>
      </w:r>
      <w:r w:rsidRPr="005E7B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это </w:t>
      </w:r>
      <w:r w:rsidRPr="005E7B21">
        <w:rPr>
          <w:rFonts w:cs="Times New Roman"/>
          <w:sz w:val="28"/>
          <w:szCs w:val="28"/>
        </w:rPr>
        <w:t>периодические принудительные платежи граждан, предприятий и организаций, идущие на нужды государства и общества и установленные в законодательном порядке</w:t>
      </w: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1.Виды налогов. </w:t>
      </w: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Классификации:</w:t>
      </w: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1)Критерий: по способу взимания</w:t>
      </w: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Схема:</w:t>
      </w: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способу взимания различают налоги</w:t>
      </w:r>
    </w:p>
    <w:p w:rsidR="00473E67" w:rsidRDefault="00473E67" w:rsidP="00473E6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FB1A0" wp14:editId="34EE0CCF">
                <wp:simplePos x="0" y="0"/>
                <wp:positionH relativeFrom="column">
                  <wp:posOffset>3340735</wp:posOffset>
                </wp:positionH>
                <wp:positionV relativeFrom="paragraph">
                  <wp:posOffset>62230</wp:posOffset>
                </wp:positionV>
                <wp:extent cx="828675" cy="276225"/>
                <wp:effectExtent l="0" t="0" r="8572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3.05pt;margin-top:4.9pt;width:65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E3831" wp14:editId="3E6E8538">
                <wp:simplePos x="0" y="0"/>
                <wp:positionH relativeFrom="column">
                  <wp:posOffset>2531110</wp:posOffset>
                </wp:positionH>
                <wp:positionV relativeFrom="paragraph">
                  <wp:posOffset>62230</wp:posOffset>
                </wp:positionV>
                <wp:extent cx="809625" cy="276225"/>
                <wp:effectExtent l="38100" t="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99.3pt;margin-top:4.9pt;width:63.75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" strokecolor="#4a7ebb">
                <v:stroke endarrow="open"/>
              </v:shape>
            </w:pict>
          </mc:Fallback>
        </mc:AlternateContent>
      </w:r>
    </w:p>
    <w:p w:rsidR="00473E67" w:rsidRDefault="00473E67" w:rsidP="00473E67">
      <w:pPr>
        <w:jc w:val="center"/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прямые                           косвенные</w:t>
      </w: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2)Критерий: по статусу органа власти, взимающего налоги</w:t>
      </w: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Схема:</w:t>
      </w: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по статусу органа власти, взимающего налоги</w:t>
      </w: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6350</wp:posOffset>
                </wp:positionV>
                <wp:extent cx="1381125" cy="190500"/>
                <wp:effectExtent l="0" t="0" r="857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0.3pt;margin-top:.5pt;width:108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6350</wp:posOffset>
                </wp:positionV>
                <wp:extent cx="0" cy="2857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0.3pt;margin-top:.5pt;width:0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6350</wp:posOffset>
                </wp:positionV>
                <wp:extent cx="1524000" cy="190500"/>
                <wp:effectExtent l="38100" t="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0.3pt;margin-top:.5pt;width:120pt;height: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федеральные налоги                региональные налоги             местные налоги</w:t>
      </w: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</w:p>
    <w:p w:rsidR="00473E67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2.Системы налогообложения:</w:t>
      </w:r>
    </w:p>
    <w:p w:rsidR="00473E67" w:rsidRPr="005E7B21" w:rsidRDefault="00473E67" w:rsidP="00473E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Критерий:</w:t>
      </w:r>
      <w:r w:rsidRPr="00473E67">
        <w:rPr>
          <w:rFonts w:cs="Times New Roman"/>
          <w:sz w:val="28"/>
          <w:szCs w:val="28"/>
        </w:rPr>
        <w:t xml:space="preserve"> </w:t>
      </w:r>
      <w:r w:rsidRPr="005E7B21">
        <w:rPr>
          <w:rFonts w:cs="Times New Roman"/>
          <w:sz w:val="28"/>
          <w:szCs w:val="28"/>
        </w:rPr>
        <w:t>от того, как устанавливается средняя налоговая ставка, различают три типа налогов (систем налогообложения): пропорциональные, прогрессивные и регрессивные.</w:t>
      </w:r>
    </w:p>
    <w:p w:rsidR="00473E67" w:rsidRDefault="0018706F" w:rsidP="00473E6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3169284</wp:posOffset>
                </wp:positionH>
                <wp:positionV relativeFrom="paragraph">
                  <wp:posOffset>15875</wp:posOffset>
                </wp:positionV>
                <wp:extent cx="1304925" cy="276225"/>
                <wp:effectExtent l="0" t="0" r="857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9.55pt;margin-top:1.25pt;width:102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15875</wp:posOffset>
                </wp:positionV>
                <wp:extent cx="0" cy="371475"/>
                <wp:effectExtent l="95250" t="0" r="952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49.55pt;margin-top:1.25pt;width:0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15875</wp:posOffset>
                </wp:positionV>
                <wp:extent cx="1466850" cy="323850"/>
                <wp:effectExtent l="38100" t="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4.05pt;margin-top:1.25pt;width:115.5pt;height:25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8706F" w:rsidRDefault="0018706F" w:rsidP="0018706F">
      <w:pPr>
        <w:rPr>
          <w:color w:val="199043"/>
          <w:lang w:eastAsia="ru-RU"/>
        </w:rPr>
      </w:pPr>
      <w:r>
        <w:rPr>
          <w:color w:val="199043"/>
          <w:lang w:eastAsia="ru-RU"/>
        </w:rPr>
        <w:t xml:space="preserve">         </w:t>
      </w:r>
    </w:p>
    <w:p w:rsidR="0018706F" w:rsidRDefault="0018706F" w:rsidP="0018706F">
      <w:pPr>
        <w:rPr>
          <w:color w:val="199043"/>
          <w:lang w:eastAsia="ru-RU"/>
        </w:rPr>
      </w:pPr>
    </w:p>
    <w:p w:rsidR="003A635E" w:rsidRDefault="0018706F" w:rsidP="0018706F">
      <w:pPr>
        <w:rPr>
          <w:sz w:val="28"/>
          <w:szCs w:val="28"/>
        </w:rPr>
      </w:pPr>
      <w:r>
        <w:rPr>
          <w:color w:val="199043"/>
          <w:lang w:eastAsia="ru-RU"/>
        </w:rPr>
        <w:t xml:space="preserve">       </w:t>
      </w:r>
      <w:r w:rsidRPr="0018706F">
        <w:rPr>
          <w:sz w:val="28"/>
          <w:szCs w:val="28"/>
        </w:rPr>
        <w:t>Пр</w:t>
      </w:r>
      <w:r>
        <w:rPr>
          <w:sz w:val="28"/>
          <w:szCs w:val="28"/>
        </w:rPr>
        <w:t>опорциональные                   прогрессивные              регрессивные</w:t>
      </w:r>
    </w:p>
    <w:p w:rsidR="00FB618D" w:rsidRDefault="00FB618D" w:rsidP="0018706F">
      <w:pPr>
        <w:rPr>
          <w:sz w:val="28"/>
          <w:szCs w:val="28"/>
        </w:rPr>
      </w:pPr>
    </w:p>
    <w:p w:rsidR="00FB618D" w:rsidRPr="0018706F" w:rsidRDefault="00FB618D" w:rsidP="0018706F">
      <w:pPr>
        <w:rPr>
          <w:sz w:val="28"/>
          <w:szCs w:val="28"/>
        </w:rPr>
      </w:pPr>
    </w:p>
    <w:p w:rsidR="003A635E" w:rsidRPr="00FB618D" w:rsidRDefault="00FB618D" w:rsidP="00FB618D">
      <w:pPr>
        <w:rPr>
          <w:sz w:val="28"/>
          <w:szCs w:val="28"/>
        </w:rPr>
      </w:pPr>
      <w:r w:rsidRPr="00FB618D">
        <w:rPr>
          <w:sz w:val="28"/>
          <w:szCs w:val="28"/>
        </w:rPr>
        <w:t>3.Зачем платить налоги</w:t>
      </w:r>
      <w:r>
        <w:rPr>
          <w:sz w:val="28"/>
          <w:szCs w:val="28"/>
        </w:rPr>
        <w:t>?</w:t>
      </w:r>
    </w:p>
    <w:p w:rsidR="00CA596E" w:rsidRDefault="00A82CA7" w:rsidP="00A82C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CA596E" w:rsidRDefault="00CA596E" w:rsidP="00A82CA7">
      <w:pPr>
        <w:rPr>
          <w:rFonts w:cs="Times New Roman"/>
          <w:b/>
          <w:sz w:val="28"/>
          <w:szCs w:val="28"/>
        </w:rPr>
      </w:pPr>
    </w:p>
    <w:p w:rsidR="00CA596E" w:rsidRDefault="00CA596E" w:rsidP="00A82CA7">
      <w:pPr>
        <w:rPr>
          <w:rFonts w:cs="Times New Roman"/>
          <w:b/>
          <w:sz w:val="28"/>
          <w:szCs w:val="28"/>
        </w:rPr>
      </w:pPr>
    </w:p>
    <w:p w:rsidR="00CA596E" w:rsidRDefault="00CA596E" w:rsidP="00A82CA7">
      <w:pPr>
        <w:rPr>
          <w:rFonts w:cs="Times New Roman"/>
          <w:b/>
          <w:sz w:val="28"/>
          <w:szCs w:val="28"/>
        </w:rPr>
      </w:pPr>
    </w:p>
    <w:p w:rsidR="00CA596E" w:rsidRDefault="00CA596E" w:rsidP="00A82CA7">
      <w:pPr>
        <w:rPr>
          <w:rFonts w:cs="Times New Roman"/>
          <w:b/>
          <w:sz w:val="28"/>
          <w:szCs w:val="28"/>
        </w:rPr>
      </w:pPr>
    </w:p>
    <w:p w:rsidR="00CA596E" w:rsidRDefault="00CA596E" w:rsidP="00A82CA7">
      <w:pPr>
        <w:rPr>
          <w:rFonts w:cs="Times New Roman"/>
          <w:b/>
          <w:sz w:val="28"/>
          <w:szCs w:val="28"/>
        </w:rPr>
      </w:pPr>
    </w:p>
    <w:p w:rsidR="00FB618D" w:rsidRDefault="00CA596E" w:rsidP="00CA596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A82CA7">
        <w:rPr>
          <w:rFonts w:cs="Times New Roman"/>
          <w:b/>
          <w:sz w:val="28"/>
          <w:szCs w:val="28"/>
        </w:rPr>
        <w:t xml:space="preserve"> </w:t>
      </w:r>
    </w:p>
    <w:p w:rsidR="00FB618D" w:rsidRDefault="00FB618D" w:rsidP="00CA596E">
      <w:pPr>
        <w:rPr>
          <w:rFonts w:cs="Times New Roman"/>
          <w:b/>
          <w:sz w:val="28"/>
          <w:szCs w:val="28"/>
        </w:rPr>
      </w:pPr>
    </w:p>
    <w:p w:rsidR="00FB618D" w:rsidRDefault="00FB618D" w:rsidP="00CA596E">
      <w:pPr>
        <w:rPr>
          <w:rFonts w:cs="Times New Roman"/>
          <w:b/>
          <w:sz w:val="28"/>
          <w:szCs w:val="28"/>
        </w:rPr>
      </w:pPr>
    </w:p>
    <w:p w:rsidR="00CA596E" w:rsidRDefault="00FB618D" w:rsidP="00CA596E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82CA7">
        <w:rPr>
          <w:rFonts w:cs="Times New Roman"/>
          <w:b/>
          <w:sz w:val="28"/>
          <w:szCs w:val="28"/>
        </w:rPr>
        <w:t xml:space="preserve">         </w:t>
      </w:r>
      <w:r w:rsidR="00A82CA7" w:rsidRPr="00A82CA7">
        <w:rPr>
          <w:rFonts w:cs="Times New Roman"/>
          <w:b/>
          <w:sz w:val="28"/>
          <w:szCs w:val="28"/>
        </w:rPr>
        <w:t>Приложение 3</w:t>
      </w:r>
    </w:p>
    <w:p w:rsidR="00CA596E" w:rsidRDefault="00CA596E" w:rsidP="00A82CA7">
      <w:pPr>
        <w:jc w:val="center"/>
        <w:rPr>
          <w:rFonts w:cs="Times New Roman"/>
          <w:sz w:val="28"/>
          <w:szCs w:val="28"/>
        </w:rPr>
      </w:pPr>
    </w:p>
    <w:p w:rsidR="00A82CA7" w:rsidRPr="00CA596E" w:rsidRDefault="00A82CA7" w:rsidP="00A82CA7">
      <w:pPr>
        <w:jc w:val="center"/>
        <w:rPr>
          <w:rFonts w:cs="Times New Roman"/>
          <w:sz w:val="28"/>
          <w:szCs w:val="28"/>
          <w:u w:val="single"/>
        </w:rPr>
      </w:pPr>
      <w:r w:rsidRPr="00CA596E">
        <w:rPr>
          <w:rFonts w:cs="Times New Roman"/>
          <w:sz w:val="28"/>
          <w:szCs w:val="28"/>
          <w:u w:val="single"/>
        </w:rPr>
        <w:t>1 папка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Изучите  вопрос, к</w:t>
      </w:r>
      <w:r w:rsidRPr="005E7B21">
        <w:rPr>
          <w:rFonts w:cs="Times New Roman"/>
          <w:sz w:val="28"/>
          <w:szCs w:val="28"/>
        </w:rPr>
        <w:t>акие бывают налоги</w:t>
      </w:r>
      <w:r>
        <w:rPr>
          <w:rFonts w:cs="Times New Roman"/>
          <w:sz w:val="28"/>
          <w:szCs w:val="28"/>
        </w:rPr>
        <w:t>.  Для этого:</w:t>
      </w:r>
    </w:p>
    <w:p w:rsidR="00A82CA7" w:rsidRPr="00812E08" w:rsidRDefault="00A82CA7" w:rsidP="00A82CA7">
      <w:pPr>
        <w:rPr>
          <w:rFonts w:cs="Times New Roman"/>
          <w:b/>
          <w:i/>
          <w:sz w:val="28"/>
          <w:szCs w:val="28"/>
        </w:rPr>
      </w:pPr>
      <w:r w:rsidRPr="00812E08">
        <w:rPr>
          <w:rFonts w:cs="Times New Roman"/>
          <w:b/>
          <w:i/>
          <w:sz w:val="28"/>
          <w:szCs w:val="28"/>
        </w:rPr>
        <w:t>прочитайте текст, сформулируйте критерий, по которому выделяют эти виды налогов и запишите основную информацию</w:t>
      </w:r>
      <w:r>
        <w:rPr>
          <w:rFonts w:cs="Times New Roman"/>
          <w:b/>
          <w:i/>
          <w:sz w:val="28"/>
          <w:szCs w:val="28"/>
        </w:rPr>
        <w:t xml:space="preserve"> в опорный конспект</w:t>
      </w:r>
      <w:r w:rsidRPr="00812E08">
        <w:rPr>
          <w:rFonts w:cs="Times New Roman"/>
          <w:b/>
          <w:i/>
          <w:sz w:val="28"/>
          <w:szCs w:val="28"/>
        </w:rPr>
        <w:t>, свернув ее  в схему.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Текст.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Налоги, действующие в нашей стране, можно классифицировать по различным признакам: по способу взимания, по статусу органа власти, взимающего налог, по объему налогообложения.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 способу взимания различают прямые и косвенные налоги.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5E7B21">
        <w:rPr>
          <w:rFonts w:cs="Times New Roman"/>
          <w:sz w:val="28"/>
          <w:szCs w:val="28"/>
        </w:rPr>
        <w:t>Прямые налоги взимаются с доходов и имуществ непосредственно с лиц, обязанных их выплачивать. Окончательный плательщик тот, кто получает доход, владеет имуществом и т.д. Например, получая зарплату или прибыль, человек платит соответственно подоходный налог или налог на прибыль. Прямые налоги обычно платят все граждане.</w:t>
      </w:r>
    </w:p>
    <w:p w:rsidR="00856352" w:rsidRDefault="00A82CA7" w:rsidP="00856352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</w:t>
      </w:r>
      <w:r w:rsidRPr="005E7B21">
        <w:rPr>
          <w:rFonts w:cs="Times New Roman"/>
          <w:sz w:val="28"/>
          <w:szCs w:val="28"/>
        </w:rPr>
        <w:t>Косвенные налоги – это налоги на товары или виды деятельности. Окончательным плательщиком косвенных налогов выступает потребитель товара, но вносит их в казну не он, а продавец товара или услуги. Косвенным налогом будет налог на добавленную стоимость, введенный с 1992 года. Например, покупая книгу, мы уплачиваем 18% от ее стоимости продавцу товара, но он обязан вернуть эту сумму в казну в качестве налога. Косвенные налоги платят не все, а лишь потребители конкретного товара или услуги. И если мы не потребляем этот товар или не пользуемся услугой, не ведем какую-либо деятельность, то мы вполне законно избежим уплаты этого налога.</w:t>
      </w:r>
    </w:p>
    <w:p w:rsidR="00856352" w:rsidRDefault="00856352" w:rsidP="00A82CA7">
      <w:pPr>
        <w:jc w:val="center"/>
        <w:rPr>
          <w:rFonts w:cs="Times New Roman"/>
          <w:sz w:val="28"/>
          <w:szCs w:val="28"/>
          <w:u w:val="single"/>
        </w:rPr>
      </w:pPr>
    </w:p>
    <w:p w:rsidR="00856352" w:rsidRDefault="00856352" w:rsidP="00A82CA7">
      <w:pPr>
        <w:jc w:val="center"/>
        <w:rPr>
          <w:rFonts w:cs="Times New Roman"/>
          <w:sz w:val="28"/>
          <w:szCs w:val="28"/>
          <w:u w:val="single"/>
        </w:rPr>
      </w:pPr>
    </w:p>
    <w:p w:rsidR="00856352" w:rsidRDefault="00856352" w:rsidP="00A82CA7">
      <w:pPr>
        <w:jc w:val="center"/>
        <w:rPr>
          <w:rFonts w:cs="Times New Roman"/>
          <w:sz w:val="28"/>
          <w:szCs w:val="28"/>
          <w:u w:val="single"/>
        </w:rPr>
      </w:pPr>
    </w:p>
    <w:p w:rsidR="00856352" w:rsidRDefault="00856352" w:rsidP="00A82CA7">
      <w:pPr>
        <w:jc w:val="center"/>
        <w:rPr>
          <w:rFonts w:cs="Times New Roman"/>
          <w:sz w:val="28"/>
          <w:szCs w:val="28"/>
          <w:u w:val="single"/>
        </w:rPr>
      </w:pPr>
    </w:p>
    <w:p w:rsidR="00A82CA7" w:rsidRPr="00CA596E" w:rsidRDefault="00A82CA7" w:rsidP="00A82CA7">
      <w:pPr>
        <w:jc w:val="center"/>
        <w:rPr>
          <w:rFonts w:cs="Times New Roman"/>
          <w:sz w:val="28"/>
          <w:szCs w:val="28"/>
          <w:u w:val="single"/>
        </w:rPr>
      </w:pPr>
      <w:r w:rsidRPr="00CA596E">
        <w:rPr>
          <w:rFonts w:cs="Times New Roman"/>
          <w:sz w:val="28"/>
          <w:szCs w:val="28"/>
          <w:u w:val="single"/>
        </w:rPr>
        <w:t>2 папка</w:t>
      </w:r>
    </w:p>
    <w:p w:rsidR="00A82CA7" w:rsidRDefault="00A82CA7" w:rsidP="00A82CA7">
      <w:pPr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Изучите  вопрос, к</w:t>
      </w:r>
      <w:r w:rsidRPr="005E7B21">
        <w:rPr>
          <w:rFonts w:cs="Times New Roman"/>
          <w:sz w:val="28"/>
          <w:szCs w:val="28"/>
        </w:rPr>
        <w:t>акие бывают налоги</w:t>
      </w:r>
      <w:r>
        <w:rPr>
          <w:rFonts w:cs="Times New Roman"/>
          <w:sz w:val="28"/>
          <w:szCs w:val="28"/>
        </w:rPr>
        <w:t>.  Для этого:</w:t>
      </w:r>
    </w:p>
    <w:p w:rsidR="00A82CA7" w:rsidRDefault="00A82CA7" w:rsidP="00A82CA7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изучите</w:t>
      </w:r>
      <w:r w:rsidRPr="00812E08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содержание таблицы и дополнительную информацию</w:t>
      </w:r>
      <w:r w:rsidRPr="00812E08">
        <w:rPr>
          <w:rFonts w:cs="Times New Roman"/>
          <w:b/>
          <w:i/>
          <w:sz w:val="28"/>
          <w:szCs w:val="28"/>
        </w:rPr>
        <w:t>, сформулируйте критерий, по которому выделяют эти виды налогов</w:t>
      </w:r>
      <w:r>
        <w:rPr>
          <w:rFonts w:cs="Times New Roman"/>
          <w:b/>
          <w:i/>
          <w:sz w:val="28"/>
          <w:szCs w:val="28"/>
        </w:rPr>
        <w:t>. Назови третью колонку таблицы и сделай в ней соответствующие записи против каждой группы налогов.</w:t>
      </w:r>
    </w:p>
    <w:p w:rsidR="00A82CA7" w:rsidRPr="00812E08" w:rsidRDefault="00A82CA7" w:rsidP="00A82CA7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 опорный конспект запиши виды налогов в виде схемы.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Таблица.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</w:p>
    <w:p w:rsidR="00A82CA7" w:rsidRPr="005E7B21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Перечень федеральных, региональных и местных налогов в 2017 году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387"/>
        <w:gridCol w:w="1701"/>
      </w:tblGrid>
      <w:tr w:rsidR="00A82CA7" w:rsidRPr="005E7B21" w:rsidTr="00626247">
        <w:trPr>
          <w:tblCellSpacing w:w="0" w:type="dxa"/>
        </w:trPr>
        <w:tc>
          <w:tcPr>
            <w:tcW w:w="2850" w:type="dxa"/>
            <w:hideMark/>
          </w:tcPr>
          <w:p w:rsidR="00A82CA7" w:rsidRPr="00F36D09" w:rsidRDefault="00A82CA7" w:rsidP="006262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36D09">
              <w:rPr>
                <w:rFonts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5387" w:type="dxa"/>
            <w:hideMark/>
          </w:tcPr>
          <w:p w:rsidR="00A82CA7" w:rsidRPr="00F36D09" w:rsidRDefault="00A82CA7" w:rsidP="006262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36D09">
              <w:rPr>
                <w:rFonts w:cs="Times New Roman"/>
                <w:b/>
                <w:sz w:val="28"/>
                <w:szCs w:val="28"/>
              </w:rPr>
              <w:t>Налог</w:t>
            </w:r>
          </w:p>
        </w:tc>
        <w:tc>
          <w:tcPr>
            <w:tcW w:w="1701" w:type="dxa"/>
          </w:tcPr>
          <w:p w:rsidR="00A82CA7" w:rsidRPr="00F36D09" w:rsidRDefault="00A82CA7" w:rsidP="006262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36D09">
              <w:rPr>
                <w:rFonts w:cs="Times New Roman"/>
                <w:b/>
                <w:sz w:val="28"/>
                <w:szCs w:val="28"/>
              </w:rPr>
              <w:t>?</w:t>
            </w: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 w:val="restart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Федеральные налоги</w:t>
            </w: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НДС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Акцизы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 xml:space="preserve">Сборы за пользование объектами животного мира и за пользование объектами водных </w:t>
            </w:r>
            <w:r w:rsidRPr="005E7B21">
              <w:rPr>
                <w:rFonts w:cs="Times New Roman"/>
                <w:sz w:val="28"/>
                <w:szCs w:val="28"/>
              </w:rPr>
              <w:lastRenderedPageBreak/>
              <w:t>биологических ресурсов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 w:val="restart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Региональные налоги</w:t>
            </w: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Налог на игорный бизнес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 w:val="restart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Местные налоги</w:t>
            </w: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2CA7" w:rsidRPr="005E7B21" w:rsidTr="00626247">
        <w:trPr>
          <w:tblCellSpacing w:w="0" w:type="dxa"/>
        </w:trPr>
        <w:tc>
          <w:tcPr>
            <w:tcW w:w="2850" w:type="dxa"/>
            <w:vMerge/>
            <w:vAlign w:val="center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  <w:r w:rsidRPr="005E7B21">
              <w:rPr>
                <w:rFonts w:cs="Times New Roman"/>
                <w:sz w:val="28"/>
                <w:szCs w:val="28"/>
              </w:rPr>
              <w:t>Торговый сбор</w:t>
            </w:r>
          </w:p>
        </w:tc>
        <w:tc>
          <w:tcPr>
            <w:tcW w:w="1701" w:type="dxa"/>
          </w:tcPr>
          <w:p w:rsidR="00A82CA7" w:rsidRPr="005E7B21" w:rsidRDefault="00A82CA7" w:rsidP="0062624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82CA7" w:rsidRDefault="00A82CA7" w:rsidP="00A82CA7">
      <w:pPr>
        <w:rPr>
          <w:rFonts w:cs="Times New Roman"/>
          <w:sz w:val="28"/>
          <w:szCs w:val="28"/>
        </w:rPr>
      </w:pPr>
    </w:p>
    <w:p w:rsidR="00A82CA7" w:rsidRPr="00812E08" w:rsidRDefault="00A82CA7" w:rsidP="00A82CA7">
      <w:pPr>
        <w:rPr>
          <w:rFonts w:cs="Times New Roman"/>
          <w:b/>
          <w:sz w:val="28"/>
          <w:szCs w:val="28"/>
        </w:rPr>
      </w:pPr>
      <w:r w:rsidRPr="00812E08">
        <w:rPr>
          <w:rFonts w:cs="Times New Roman"/>
          <w:b/>
          <w:sz w:val="28"/>
          <w:szCs w:val="28"/>
        </w:rPr>
        <w:t>Дополнительная информация: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Федеральные налоги поступают в бюджет Российской Федерации, региональные – в бюджеты субъектов Российской Федерации, местные – в бюджеты муниципальных образований.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</w:p>
    <w:p w:rsidR="00CA596E" w:rsidRDefault="00CA596E" w:rsidP="00A82CA7">
      <w:pPr>
        <w:jc w:val="center"/>
        <w:rPr>
          <w:rFonts w:cs="Times New Roman"/>
          <w:sz w:val="28"/>
          <w:szCs w:val="28"/>
        </w:rPr>
      </w:pPr>
    </w:p>
    <w:p w:rsidR="00A82CA7" w:rsidRPr="00CA596E" w:rsidRDefault="00A82CA7" w:rsidP="00A82CA7">
      <w:pPr>
        <w:jc w:val="center"/>
        <w:rPr>
          <w:rFonts w:cs="Times New Roman"/>
          <w:sz w:val="28"/>
          <w:szCs w:val="28"/>
          <w:u w:val="single"/>
        </w:rPr>
      </w:pPr>
      <w:r w:rsidRPr="00CA596E">
        <w:rPr>
          <w:rFonts w:cs="Times New Roman"/>
          <w:sz w:val="28"/>
          <w:szCs w:val="28"/>
          <w:u w:val="single"/>
        </w:rPr>
        <w:t>3 папка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Изучите вопрос «Системы налогообложения». Для этого:</w:t>
      </w:r>
    </w:p>
    <w:p w:rsidR="00A82CA7" w:rsidRPr="00414A61" w:rsidRDefault="00A82CA7" w:rsidP="00A82CA7">
      <w:pPr>
        <w:rPr>
          <w:rFonts w:cs="Times New Roman"/>
          <w:b/>
          <w:i/>
          <w:sz w:val="28"/>
          <w:szCs w:val="28"/>
        </w:rPr>
      </w:pPr>
      <w:r w:rsidRPr="00414A61">
        <w:rPr>
          <w:rFonts w:cs="Times New Roman"/>
          <w:b/>
          <w:i/>
          <w:sz w:val="28"/>
          <w:szCs w:val="28"/>
        </w:rPr>
        <w:t>Прочитайте текст, изучите содержание таблиц, произведите расчеты и заполните свободные колонки.</w:t>
      </w:r>
      <w:r>
        <w:rPr>
          <w:rFonts w:cs="Times New Roman"/>
          <w:b/>
          <w:i/>
          <w:sz w:val="28"/>
          <w:szCs w:val="28"/>
        </w:rPr>
        <w:t xml:space="preserve"> Перенесите основную информацию в опорный конспект в виде схемы.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Текст: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5E7B21">
        <w:rPr>
          <w:rFonts w:cs="Times New Roman"/>
          <w:sz w:val="28"/>
          <w:szCs w:val="28"/>
        </w:rPr>
        <w:t>В зависимости от того, как устанавливается средняя налоговая ставка, различают три типа налогов (систем налогообложения): пропорциональные, прогрессивные и регрессивные.</w:t>
      </w:r>
    </w:p>
    <w:p w:rsidR="00A82CA7" w:rsidRPr="005E7B21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Пропорциональные налоги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Пропорциональные налоги предполагают, что средняя налоговая ставка остается неизменной независимо от величины дохода. Поэтому сумма налога пропорциональна величине дохода (табл. 1).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Таблица 1. Пропорциональный налог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82CA7" w:rsidTr="00626247">
        <w:tc>
          <w:tcPr>
            <w:tcW w:w="3615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Доход, руб.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ставка, %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налога,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82CA7" w:rsidTr="00626247">
        <w:tc>
          <w:tcPr>
            <w:tcW w:w="3615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2CA7" w:rsidRPr="005E7B21" w:rsidRDefault="00A82CA7" w:rsidP="00A82CA7">
      <w:pPr>
        <w:jc w:val="center"/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Прямые налоги (за исключением личного подоходного налога и в некоторых странах налога на прибыль) являются пропорциональными.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</w:p>
    <w:p w:rsidR="00A82CA7" w:rsidRPr="005E7B21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Прогрессивные налоги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Прогрессивные налоги — это налоги, средняя налоговая ставка которых увеличивается по мере роста величины дохода и уменьшается по мере сокращения величины дохода. Такие налоги предполагают не только большую абсолютную сумму, но также и более значительную долю взимаемого дохода по мере его роста (табл. 2).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Таблица 2. Прогрессивный налог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82CA7" w:rsidTr="00626247">
        <w:tc>
          <w:tcPr>
            <w:tcW w:w="3615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Доход, руб.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ставка, %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налога,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82CA7" w:rsidTr="00626247">
        <w:tc>
          <w:tcPr>
            <w:tcW w:w="3615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2CA7" w:rsidRPr="005E7B21" w:rsidRDefault="00A82CA7" w:rsidP="00A82CA7">
      <w:pPr>
        <w:jc w:val="center"/>
        <w:rPr>
          <w:rFonts w:cs="Times New Roman"/>
          <w:sz w:val="28"/>
          <w:szCs w:val="28"/>
        </w:rPr>
      </w:pPr>
    </w:p>
    <w:p w:rsidR="00A82CA7" w:rsidRPr="005E7B21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Регрессивные налоги</w:t>
      </w:r>
    </w:p>
    <w:p w:rsidR="00A82CA7" w:rsidRPr="005E7B21" w:rsidRDefault="00A82CA7" w:rsidP="00A82CA7">
      <w:pPr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Регрессивные налоги — это налоги, средняя налоговая ставка которых увеличивается по мере сокращения дохода и уменьшается по мере роста дохода. Таким образом, при увеличении дохода его доля, выплачиваемая в виде налога, сокращается (табл. 3).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>Таблица 3. Регрессивный налог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82CA7" w:rsidTr="00626247">
        <w:tc>
          <w:tcPr>
            <w:tcW w:w="3615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Доход, руб.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ставка, %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налога,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82CA7" w:rsidTr="00626247">
        <w:tc>
          <w:tcPr>
            <w:tcW w:w="3615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6" w:type="dxa"/>
          </w:tcPr>
          <w:p w:rsidR="00A82CA7" w:rsidRDefault="00A82CA7" w:rsidP="006262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2CA7" w:rsidRDefault="00A82CA7" w:rsidP="00A82CA7">
      <w:pPr>
        <w:jc w:val="center"/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 w:rsidRPr="005E7B21">
        <w:rPr>
          <w:rFonts w:cs="Times New Roman"/>
          <w:sz w:val="28"/>
          <w:szCs w:val="28"/>
        </w:rPr>
        <w:t xml:space="preserve">В явном виде регрессивная система налогообложения в современных условиях наблюдается крайне редко.  Однако все косвенные налоги с точки зрения доли, которую они составляют в доходе покупателя, имеют регрессивный характер, причем, чем выше ставка налога, тем в большей степени регрессивным он является. Поскольку косвенный налог — это часть цены товара, то в зависимости от величины дохода покупателя доля этой суммы в его доходе будет тем больше, чем меньше доход, и тем меньше, чем больше доход. Наиболее регрессивный </w:t>
      </w:r>
      <w:proofErr w:type="gramStart"/>
      <w:r w:rsidRPr="005E7B21">
        <w:rPr>
          <w:rFonts w:cs="Times New Roman"/>
          <w:sz w:val="28"/>
          <w:szCs w:val="28"/>
        </w:rPr>
        <w:t>характер</w:t>
      </w:r>
      <w:proofErr w:type="gramEnd"/>
      <w:r w:rsidRPr="005E7B21">
        <w:rPr>
          <w:rFonts w:cs="Times New Roman"/>
          <w:sz w:val="28"/>
          <w:szCs w:val="28"/>
        </w:rPr>
        <w:t xml:space="preserve"> поэтому имеют акцизные налоги. Например, если акцизный налог на </w:t>
      </w:r>
      <w:r>
        <w:rPr>
          <w:rFonts w:cs="Times New Roman"/>
          <w:sz w:val="28"/>
          <w:szCs w:val="28"/>
        </w:rPr>
        <w:t>продукт «</w:t>
      </w:r>
      <w:r>
        <w:rPr>
          <w:rFonts w:cs="Times New Roman"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>»</w:t>
      </w:r>
      <w:r w:rsidRPr="005E7B21">
        <w:rPr>
          <w:rFonts w:cs="Times New Roman"/>
          <w:sz w:val="28"/>
          <w:szCs w:val="28"/>
        </w:rPr>
        <w:t xml:space="preserve"> составляет 10 руб., то доля этой суммы в бюджете покупателя, имеющего доход 1000 руб., равна 0,1%, а в бюджете покупателя, имеющего доход 5000 руб., — лишь 0,05%.</w:t>
      </w:r>
    </w:p>
    <w:p w:rsidR="00D45FB1" w:rsidRDefault="00D45FB1" w:rsidP="00D45FB1">
      <w:pPr>
        <w:rPr>
          <w:rFonts w:cs="Times New Roman"/>
          <w:sz w:val="28"/>
          <w:szCs w:val="28"/>
        </w:rPr>
      </w:pPr>
      <w:r w:rsidRPr="00D45FB1">
        <w:rPr>
          <w:rFonts w:cs="Times New Roman"/>
          <w:b/>
          <w:sz w:val="28"/>
          <w:szCs w:val="28"/>
        </w:rPr>
        <w:t>Ученик,</w:t>
      </w:r>
      <w:r>
        <w:rPr>
          <w:rFonts w:cs="Times New Roman"/>
          <w:sz w:val="28"/>
          <w:szCs w:val="28"/>
        </w:rPr>
        <w:t xml:space="preserve"> выполняющий опережающее задание, называет, какая налоговая система существует в нашей стране и с какого времени.</w:t>
      </w:r>
    </w:p>
    <w:p w:rsidR="00CA596E" w:rsidRDefault="00CA596E" w:rsidP="00D45FB1">
      <w:pPr>
        <w:rPr>
          <w:rFonts w:cs="Times New Roman"/>
          <w:sz w:val="28"/>
          <w:szCs w:val="28"/>
        </w:rPr>
      </w:pPr>
    </w:p>
    <w:p w:rsidR="00CA596E" w:rsidRDefault="00CA596E" w:rsidP="00D45FB1">
      <w:pPr>
        <w:rPr>
          <w:rFonts w:cs="Times New Roman"/>
          <w:sz w:val="28"/>
          <w:szCs w:val="28"/>
        </w:rPr>
      </w:pPr>
    </w:p>
    <w:p w:rsidR="003A635E" w:rsidRPr="00A82CA7" w:rsidRDefault="00A82CA7" w:rsidP="00A8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A82CA7">
        <w:rPr>
          <w:b/>
          <w:sz w:val="28"/>
          <w:szCs w:val="28"/>
        </w:rPr>
        <w:t>Приложение 4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Творческое задание для групп:</w:t>
      </w:r>
    </w:p>
    <w:p w:rsidR="00A82CA7" w:rsidRDefault="00A82CA7" w:rsidP="00A82CA7">
      <w:pPr>
        <w:jc w:val="center"/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1группа: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Работая с материалом в папке №1, составьте те</w:t>
      </w:r>
      <w:proofErr w:type="gramStart"/>
      <w:r>
        <w:rPr>
          <w:rFonts w:cs="Times New Roman"/>
          <w:sz w:val="28"/>
          <w:szCs w:val="28"/>
        </w:rPr>
        <w:t>кст с пр</w:t>
      </w:r>
      <w:proofErr w:type="gramEnd"/>
      <w:r>
        <w:rPr>
          <w:rFonts w:cs="Times New Roman"/>
          <w:sz w:val="28"/>
          <w:szCs w:val="28"/>
        </w:rPr>
        <w:t>опусками и предложите его заполнить группе №2</w:t>
      </w:r>
    </w:p>
    <w:p w:rsidR="00A82CA7" w:rsidRDefault="00A82CA7" w:rsidP="00A82CA7">
      <w:pPr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группа:</w:t>
      </w: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Работая с материалом в папке №2, составьте  кроссворд, </w:t>
      </w:r>
      <w:proofErr w:type="gramStart"/>
      <w:r>
        <w:rPr>
          <w:rFonts w:cs="Times New Roman"/>
          <w:sz w:val="28"/>
          <w:szCs w:val="28"/>
        </w:rPr>
        <w:t>используя термины из таблицы и предложите  его решить</w:t>
      </w:r>
      <w:proofErr w:type="gramEnd"/>
      <w:r>
        <w:rPr>
          <w:rFonts w:cs="Times New Roman"/>
          <w:sz w:val="28"/>
          <w:szCs w:val="28"/>
        </w:rPr>
        <w:t xml:space="preserve"> группе №3</w:t>
      </w:r>
    </w:p>
    <w:p w:rsidR="00A82CA7" w:rsidRDefault="00A82CA7" w:rsidP="00A82CA7">
      <w:pPr>
        <w:rPr>
          <w:rFonts w:cs="Times New Roman"/>
          <w:sz w:val="28"/>
          <w:szCs w:val="28"/>
        </w:rPr>
      </w:pPr>
    </w:p>
    <w:p w:rsidR="00A82CA7" w:rsidRDefault="00A82CA7" w:rsidP="00A82C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группа:</w:t>
      </w:r>
    </w:p>
    <w:p w:rsidR="00A0148C" w:rsidRPr="00A0148C" w:rsidRDefault="00A82CA7" w:rsidP="00CA596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cs="Times New Roman"/>
          <w:sz w:val="28"/>
          <w:szCs w:val="28"/>
        </w:rPr>
        <w:t>Составьте задачу на вычисление пропорционального налога и прогрессивного налога и предложите ее решить группе №1</w:t>
      </w:r>
    </w:p>
    <w:sectPr w:rsidR="00A0148C" w:rsidRPr="00A0148C" w:rsidSect="002263B9">
      <w:type w:val="continuous"/>
      <w:pgSz w:w="11909" w:h="16834" w:code="9"/>
      <w:pgMar w:top="720" w:right="427" w:bottom="709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33"/>
    <w:multiLevelType w:val="multilevel"/>
    <w:tmpl w:val="10D29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132E"/>
    <w:multiLevelType w:val="multilevel"/>
    <w:tmpl w:val="254C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21C0B"/>
    <w:multiLevelType w:val="multilevel"/>
    <w:tmpl w:val="201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506DD"/>
    <w:multiLevelType w:val="multilevel"/>
    <w:tmpl w:val="FEFA7B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A26F7"/>
    <w:multiLevelType w:val="multilevel"/>
    <w:tmpl w:val="313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95FB7"/>
    <w:multiLevelType w:val="multilevel"/>
    <w:tmpl w:val="8DE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74709"/>
    <w:multiLevelType w:val="multilevel"/>
    <w:tmpl w:val="C5CE0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6041"/>
    <w:multiLevelType w:val="multilevel"/>
    <w:tmpl w:val="E38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F392D"/>
    <w:multiLevelType w:val="multilevel"/>
    <w:tmpl w:val="58C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14778"/>
    <w:multiLevelType w:val="multilevel"/>
    <w:tmpl w:val="FCAE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B0B6A"/>
    <w:multiLevelType w:val="multilevel"/>
    <w:tmpl w:val="2544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15A1D"/>
    <w:multiLevelType w:val="multilevel"/>
    <w:tmpl w:val="91DC3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D7370"/>
    <w:multiLevelType w:val="multilevel"/>
    <w:tmpl w:val="A4D87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642F2"/>
    <w:multiLevelType w:val="multilevel"/>
    <w:tmpl w:val="F08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C7809"/>
    <w:multiLevelType w:val="multilevel"/>
    <w:tmpl w:val="AC8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7199F"/>
    <w:multiLevelType w:val="multilevel"/>
    <w:tmpl w:val="2FD68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01026"/>
    <w:multiLevelType w:val="multilevel"/>
    <w:tmpl w:val="8EE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1121A"/>
    <w:multiLevelType w:val="multilevel"/>
    <w:tmpl w:val="406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B6931"/>
    <w:multiLevelType w:val="hybridMultilevel"/>
    <w:tmpl w:val="7C6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9CF"/>
    <w:multiLevelType w:val="multilevel"/>
    <w:tmpl w:val="4212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51119"/>
    <w:multiLevelType w:val="multilevel"/>
    <w:tmpl w:val="253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C0BBB"/>
    <w:multiLevelType w:val="multilevel"/>
    <w:tmpl w:val="497E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33A15"/>
    <w:multiLevelType w:val="multilevel"/>
    <w:tmpl w:val="12E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C115E"/>
    <w:multiLevelType w:val="multilevel"/>
    <w:tmpl w:val="08EA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6E46AE"/>
    <w:multiLevelType w:val="multilevel"/>
    <w:tmpl w:val="A19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A1001"/>
    <w:multiLevelType w:val="multilevel"/>
    <w:tmpl w:val="39EEE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824A9"/>
    <w:multiLevelType w:val="multilevel"/>
    <w:tmpl w:val="61A8E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65554"/>
    <w:multiLevelType w:val="multilevel"/>
    <w:tmpl w:val="6D6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F65BE"/>
    <w:multiLevelType w:val="multilevel"/>
    <w:tmpl w:val="D2C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2778B"/>
    <w:multiLevelType w:val="multilevel"/>
    <w:tmpl w:val="E7C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2E31EC"/>
    <w:multiLevelType w:val="multilevel"/>
    <w:tmpl w:val="C3B0B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854F6"/>
    <w:multiLevelType w:val="multilevel"/>
    <w:tmpl w:val="672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B33FD5"/>
    <w:multiLevelType w:val="multilevel"/>
    <w:tmpl w:val="24A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5344F8"/>
    <w:multiLevelType w:val="multilevel"/>
    <w:tmpl w:val="24CA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93FFA"/>
    <w:multiLevelType w:val="multilevel"/>
    <w:tmpl w:val="295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D5AE5"/>
    <w:multiLevelType w:val="multilevel"/>
    <w:tmpl w:val="A0C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8629C4"/>
    <w:multiLevelType w:val="multilevel"/>
    <w:tmpl w:val="D9D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44EDB"/>
    <w:multiLevelType w:val="multilevel"/>
    <w:tmpl w:val="EC8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8013F"/>
    <w:multiLevelType w:val="multilevel"/>
    <w:tmpl w:val="E7A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321B6"/>
    <w:multiLevelType w:val="multilevel"/>
    <w:tmpl w:val="E33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912CE"/>
    <w:multiLevelType w:val="multilevel"/>
    <w:tmpl w:val="1F6842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12E9A"/>
    <w:multiLevelType w:val="multilevel"/>
    <w:tmpl w:val="106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55D97"/>
    <w:multiLevelType w:val="multilevel"/>
    <w:tmpl w:val="7A72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D0723"/>
    <w:multiLevelType w:val="multilevel"/>
    <w:tmpl w:val="05E80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D2270"/>
    <w:multiLevelType w:val="multilevel"/>
    <w:tmpl w:val="B19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6673C"/>
    <w:multiLevelType w:val="multilevel"/>
    <w:tmpl w:val="8B8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94062"/>
    <w:multiLevelType w:val="multilevel"/>
    <w:tmpl w:val="40D47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925AED"/>
    <w:multiLevelType w:val="multilevel"/>
    <w:tmpl w:val="EF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38"/>
  </w:num>
  <w:num w:numId="4">
    <w:abstractNumId w:val="29"/>
  </w:num>
  <w:num w:numId="5">
    <w:abstractNumId w:val="42"/>
  </w:num>
  <w:num w:numId="6">
    <w:abstractNumId w:val="13"/>
  </w:num>
  <w:num w:numId="7">
    <w:abstractNumId w:val="16"/>
  </w:num>
  <w:num w:numId="8">
    <w:abstractNumId w:val="23"/>
  </w:num>
  <w:num w:numId="9">
    <w:abstractNumId w:val="19"/>
  </w:num>
  <w:num w:numId="10">
    <w:abstractNumId w:val="8"/>
  </w:num>
  <w:num w:numId="11">
    <w:abstractNumId w:val="30"/>
  </w:num>
  <w:num w:numId="12">
    <w:abstractNumId w:val="9"/>
  </w:num>
  <w:num w:numId="13">
    <w:abstractNumId w:val="12"/>
  </w:num>
  <w:num w:numId="14">
    <w:abstractNumId w:val="43"/>
  </w:num>
  <w:num w:numId="15">
    <w:abstractNumId w:val="35"/>
  </w:num>
  <w:num w:numId="16">
    <w:abstractNumId w:val="21"/>
  </w:num>
  <w:num w:numId="17">
    <w:abstractNumId w:val="34"/>
  </w:num>
  <w:num w:numId="18">
    <w:abstractNumId w:val="24"/>
  </w:num>
  <w:num w:numId="19">
    <w:abstractNumId w:val="14"/>
  </w:num>
  <w:num w:numId="20">
    <w:abstractNumId w:val="20"/>
  </w:num>
  <w:num w:numId="21">
    <w:abstractNumId w:val="37"/>
  </w:num>
  <w:num w:numId="22">
    <w:abstractNumId w:val="22"/>
  </w:num>
  <w:num w:numId="23">
    <w:abstractNumId w:val="47"/>
  </w:num>
  <w:num w:numId="24">
    <w:abstractNumId w:val="31"/>
  </w:num>
  <w:num w:numId="25">
    <w:abstractNumId w:val="44"/>
  </w:num>
  <w:num w:numId="26">
    <w:abstractNumId w:val="28"/>
  </w:num>
  <w:num w:numId="27">
    <w:abstractNumId w:val="1"/>
  </w:num>
  <w:num w:numId="28">
    <w:abstractNumId w:val="32"/>
  </w:num>
  <w:num w:numId="29">
    <w:abstractNumId w:val="2"/>
  </w:num>
  <w:num w:numId="30">
    <w:abstractNumId w:val="5"/>
  </w:num>
  <w:num w:numId="31">
    <w:abstractNumId w:val="36"/>
  </w:num>
  <w:num w:numId="32">
    <w:abstractNumId w:val="7"/>
  </w:num>
  <w:num w:numId="33">
    <w:abstractNumId w:val="4"/>
  </w:num>
  <w:num w:numId="34">
    <w:abstractNumId w:val="41"/>
  </w:num>
  <w:num w:numId="35">
    <w:abstractNumId w:val="10"/>
  </w:num>
  <w:num w:numId="36">
    <w:abstractNumId w:val="0"/>
  </w:num>
  <w:num w:numId="37">
    <w:abstractNumId w:val="46"/>
  </w:num>
  <w:num w:numId="38">
    <w:abstractNumId w:val="25"/>
  </w:num>
  <w:num w:numId="39">
    <w:abstractNumId w:val="11"/>
  </w:num>
  <w:num w:numId="40">
    <w:abstractNumId w:val="6"/>
  </w:num>
  <w:num w:numId="41">
    <w:abstractNumId w:val="15"/>
  </w:num>
  <w:num w:numId="42">
    <w:abstractNumId w:val="26"/>
  </w:num>
  <w:num w:numId="43">
    <w:abstractNumId w:val="3"/>
  </w:num>
  <w:num w:numId="44">
    <w:abstractNumId w:val="40"/>
  </w:num>
  <w:num w:numId="45">
    <w:abstractNumId w:val="39"/>
  </w:num>
  <w:num w:numId="46">
    <w:abstractNumId w:val="33"/>
    <w:lvlOverride w:ilvl="0">
      <w:startOverride w:val="1"/>
    </w:lvlOverride>
  </w:num>
  <w:num w:numId="47">
    <w:abstractNumId w:val="1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5"/>
    <w:rsid w:val="00054897"/>
    <w:rsid w:val="00066A31"/>
    <w:rsid w:val="00097A6D"/>
    <w:rsid w:val="000B7723"/>
    <w:rsid w:val="00116420"/>
    <w:rsid w:val="0012021D"/>
    <w:rsid w:val="00141B90"/>
    <w:rsid w:val="00180398"/>
    <w:rsid w:val="0018706F"/>
    <w:rsid w:val="001C4B22"/>
    <w:rsid w:val="002263B9"/>
    <w:rsid w:val="002323FE"/>
    <w:rsid w:val="002377A7"/>
    <w:rsid w:val="002820A8"/>
    <w:rsid w:val="0029177D"/>
    <w:rsid w:val="002B0AA1"/>
    <w:rsid w:val="002D6176"/>
    <w:rsid w:val="002E0762"/>
    <w:rsid w:val="00303784"/>
    <w:rsid w:val="003418EA"/>
    <w:rsid w:val="003A635E"/>
    <w:rsid w:val="003C15D1"/>
    <w:rsid w:val="00410284"/>
    <w:rsid w:val="00414A61"/>
    <w:rsid w:val="00450F98"/>
    <w:rsid w:val="00473E67"/>
    <w:rsid w:val="004937C0"/>
    <w:rsid w:val="004A2592"/>
    <w:rsid w:val="004A4450"/>
    <w:rsid w:val="004F681B"/>
    <w:rsid w:val="0052018D"/>
    <w:rsid w:val="005523B9"/>
    <w:rsid w:val="00567137"/>
    <w:rsid w:val="0058502A"/>
    <w:rsid w:val="005E7B21"/>
    <w:rsid w:val="00626247"/>
    <w:rsid w:val="006303AA"/>
    <w:rsid w:val="00630464"/>
    <w:rsid w:val="006437B8"/>
    <w:rsid w:val="006677A6"/>
    <w:rsid w:val="0067218C"/>
    <w:rsid w:val="00676CBD"/>
    <w:rsid w:val="006B1313"/>
    <w:rsid w:val="00712B03"/>
    <w:rsid w:val="0071638D"/>
    <w:rsid w:val="00725308"/>
    <w:rsid w:val="0072624E"/>
    <w:rsid w:val="00735599"/>
    <w:rsid w:val="007F5156"/>
    <w:rsid w:val="00812E08"/>
    <w:rsid w:val="00824D5D"/>
    <w:rsid w:val="0083095D"/>
    <w:rsid w:val="008509AD"/>
    <w:rsid w:val="00856352"/>
    <w:rsid w:val="00880A11"/>
    <w:rsid w:val="008C228C"/>
    <w:rsid w:val="008D6AAF"/>
    <w:rsid w:val="0092154D"/>
    <w:rsid w:val="009C054E"/>
    <w:rsid w:val="009D3540"/>
    <w:rsid w:val="009D7DF7"/>
    <w:rsid w:val="00A0148C"/>
    <w:rsid w:val="00A743D2"/>
    <w:rsid w:val="00A82CA7"/>
    <w:rsid w:val="00A82DF0"/>
    <w:rsid w:val="00A83651"/>
    <w:rsid w:val="00AA0528"/>
    <w:rsid w:val="00AA7037"/>
    <w:rsid w:val="00AB4B85"/>
    <w:rsid w:val="00B36E04"/>
    <w:rsid w:val="00B432B5"/>
    <w:rsid w:val="00B66DC5"/>
    <w:rsid w:val="00BC20C6"/>
    <w:rsid w:val="00BD0AC1"/>
    <w:rsid w:val="00C36060"/>
    <w:rsid w:val="00C55617"/>
    <w:rsid w:val="00C60B63"/>
    <w:rsid w:val="00C95212"/>
    <w:rsid w:val="00CA596E"/>
    <w:rsid w:val="00CC669C"/>
    <w:rsid w:val="00CE1046"/>
    <w:rsid w:val="00D05287"/>
    <w:rsid w:val="00D45FB1"/>
    <w:rsid w:val="00DA424D"/>
    <w:rsid w:val="00DF4034"/>
    <w:rsid w:val="00E876CB"/>
    <w:rsid w:val="00E90B6C"/>
    <w:rsid w:val="00E9728F"/>
    <w:rsid w:val="00EA397E"/>
    <w:rsid w:val="00EE3234"/>
    <w:rsid w:val="00F23ED3"/>
    <w:rsid w:val="00F36D09"/>
    <w:rsid w:val="00FA7457"/>
    <w:rsid w:val="00FB618D"/>
    <w:rsid w:val="00FD1757"/>
    <w:rsid w:val="00FE5753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D47"/>
    <w:pPr>
      <w:ind w:left="720"/>
      <w:contextualSpacing/>
    </w:pPr>
  </w:style>
  <w:style w:type="table" w:styleId="a6">
    <w:name w:val="Table Grid"/>
    <w:basedOn w:val="a1"/>
    <w:uiPriority w:val="59"/>
    <w:rsid w:val="00DF4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515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26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D47"/>
    <w:pPr>
      <w:ind w:left="720"/>
      <w:contextualSpacing/>
    </w:pPr>
  </w:style>
  <w:style w:type="table" w:styleId="a6">
    <w:name w:val="Table Grid"/>
    <w:basedOn w:val="a1"/>
    <w:uiPriority w:val="59"/>
    <w:rsid w:val="00DF4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515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26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search/(&#1086;&#1073;&#1088;&#1072;&#1097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B979-A0EA-4DD6-88EC-E2F8966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64</cp:revision>
  <cp:lastPrinted>2018-01-22T16:34:00Z</cp:lastPrinted>
  <dcterms:created xsi:type="dcterms:W3CDTF">2017-11-27T16:30:00Z</dcterms:created>
  <dcterms:modified xsi:type="dcterms:W3CDTF">2018-07-05T21:46:00Z</dcterms:modified>
</cp:coreProperties>
</file>