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73" w:rsidRPr="00E01BBA" w:rsidRDefault="00CA4873" w:rsidP="00CA4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B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A4873" w:rsidRDefault="00CA4873" w:rsidP="00CA4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BA">
        <w:rPr>
          <w:rFonts w:ascii="Times New Roman" w:hAnsi="Times New Roman" w:cs="Times New Roman"/>
          <w:b/>
          <w:sz w:val="28"/>
          <w:szCs w:val="28"/>
        </w:rPr>
        <w:t xml:space="preserve">о результатах  диагностики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01BBA">
        <w:rPr>
          <w:rFonts w:ascii="Times New Roman" w:hAnsi="Times New Roman" w:cs="Times New Roman"/>
          <w:b/>
          <w:sz w:val="28"/>
          <w:szCs w:val="28"/>
        </w:rPr>
        <w:t xml:space="preserve"> результатов обучающихся   по истории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обществознанию </w:t>
      </w:r>
    </w:p>
    <w:p w:rsidR="00CA4873" w:rsidRPr="00E01BBA" w:rsidRDefault="00CA4873" w:rsidP="00CA4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BA">
        <w:rPr>
          <w:rFonts w:ascii="Times New Roman" w:hAnsi="Times New Roman" w:cs="Times New Roman"/>
          <w:b/>
          <w:sz w:val="28"/>
          <w:szCs w:val="28"/>
        </w:rPr>
        <w:t xml:space="preserve">МБОУ «СШ №35» </w:t>
      </w:r>
      <w:proofErr w:type="spellStart"/>
      <w:r w:rsidRPr="00E01BB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01BB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E01BBA">
        <w:rPr>
          <w:rFonts w:ascii="Times New Roman" w:hAnsi="Times New Roman" w:cs="Times New Roman"/>
          <w:b/>
          <w:sz w:val="28"/>
          <w:szCs w:val="28"/>
        </w:rPr>
        <w:t>моленска</w:t>
      </w:r>
      <w:proofErr w:type="spellEnd"/>
    </w:p>
    <w:p w:rsidR="00CA4873" w:rsidRDefault="00CA4873" w:rsidP="00CA4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B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Атрошенкова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Pr="00E01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873" w:rsidRDefault="00CA4873" w:rsidP="00CA4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 учащиеся 9</w:t>
      </w:r>
      <w:r w:rsidR="00EE679E">
        <w:rPr>
          <w:rFonts w:ascii="Times New Roman" w:hAnsi="Times New Roman" w:cs="Times New Roman"/>
          <w:b/>
          <w:sz w:val="28"/>
          <w:szCs w:val="28"/>
        </w:rPr>
        <w:t>-11, 5-6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CA4873" w:rsidRDefault="00CA4873" w:rsidP="00CA4873">
      <w:pPr>
        <w:rPr>
          <w:rFonts w:eastAsia="Times New Roman"/>
          <w:i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по истории и обществознанию</w:t>
      </w:r>
      <w:r w:rsidRPr="00D1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D15478">
        <w:rPr>
          <w:rFonts w:ascii="Times New Roman" w:hAnsi="Times New Roman" w:cs="Times New Roman"/>
          <w:sz w:val="28"/>
          <w:szCs w:val="28"/>
        </w:rPr>
        <w:t>к</w:t>
      </w:r>
      <w:r w:rsidRPr="00D15478">
        <w:rPr>
          <w:rFonts w:ascii="Times New Roman" w:hAnsi="Times New Roman"/>
          <w:bCs/>
          <w:sz w:val="28"/>
          <w:szCs w:val="28"/>
        </w:rPr>
        <w:t>омплексн</w:t>
      </w:r>
      <w:r>
        <w:rPr>
          <w:rFonts w:ascii="Times New Roman" w:hAnsi="Times New Roman"/>
          <w:bCs/>
          <w:sz w:val="28"/>
          <w:szCs w:val="28"/>
        </w:rPr>
        <w:t xml:space="preserve">ых работ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характера, проводимых администрацией школы.</w:t>
      </w:r>
      <w:r w:rsidRPr="00626AB7">
        <w:rPr>
          <w:rFonts w:eastAsia="Times New Roman"/>
          <w:i/>
          <w:color w:val="000000"/>
        </w:rPr>
        <w:t xml:space="preserve"> </w:t>
      </w:r>
    </w:p>
    <w:p w:rsidR="00CA4873" w:rsidRPr="00865CF3" w:rsidRDefault="00CA4873" w:rsidP="00CA4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F3">
        <w:rPr>
          <w:rFonts w:ascii="Times New Roman" w:hAnsi="Times New Roman" w:cs="Times New Roman"/>
          <w:sz w:val="24"/>
          <w:szCs w:val="24"/>
        </w:rPr>
        <w:t xml:space="preserve">       Мониторинг навыков смыслового чтения и работы с текстом проводился совместно с другими учителями-предметниками методами наблюдения и выполнения диагностических работ и включал следующие показатели:</w:t>
      </w:r>
    </w:p>
    <w:p w:rsidR="00CA4873" w:rsidRPr="00865CF3" w:rsidRDefault="00CA4873" w:rsidP="00CA4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F3">
        <w:rPr>
          <w:rFonts w:ascii="Times New Roman" w:hAnsi="Times New Roman" w:cs="Times New Roman"/>
          <w:sz w:val="24"/>
          <w:szCs w:val="24"/>
        </w:rPr>
        <w:t xml:space="preserve">1)Умения сравнивать, анализировать, обобщать, устанавливать причинно-следственные связи в процессе работы с информацией; </w:t>
      </w:r>
    </w:p>
    <w:p w:rsidR="00CA4873" w:rsidRPr="00865CF3" w:rsidRDefault="00CA4873" w:rsidP="00CA4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F3">
        <w:rPr>
          <w:rFonts w:ascii="Times New Roman" w:hAnsi="Times New Roman" w:cs="Times New Roman"/>
          <w:sz w:val="24"/>
          <w:szCs w:val="24"/>
        </w:rPr>
        <w:t>2)Умения работать с тексто</w:t>
      </w:r>
      <w:proofErr w:type="gramStart"/>
      <w:r w:rsidRPr="00865CF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65CF3">
        <w:rPr>
          <w:rFonts w:ascii="Times New Roman" w:hAnsi="Times New Roman" w:cs="Times New Roman"/>
          <w:sz w:val="24"/>
          <w:szCs w:val="24"/>
        </w:rPr>
        <w:t xml:space="preserve">находить в тексте необходимую информацию, составлять план, тезисы, конспект), использовать современные источники информации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"/>
        <w:gridCol w:w="567"/>
        <w:gridCol w:w="1701"/>
        <w:gridCol w:w="4253"/>
        <w:gridCol w:w="1417"/>
        <w:gridCol w:w="1418"/>
      </w:tblGrid>
      <w:tr w:rsidR="00CA4873" w:rsidRPr="00D30BC9" w:rsidTr="00CB3F76">
        <w:trPr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Кол-во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30BC9">
              <w:rPr>
                <w:rFonts w:ascii="Times New Roman" w:eastAsia="Calibri" w:hAnsi="Times New Roman" w:cs="Times New Roman"/>
                <w:bCs/>
              </w:rPr>
              <w:t xml:space="preserve">Наименование </w:t>
            </w:r>
            <w:proofErr w:type="spellStart"/>
            <w:r w:rsidRPr="00D30BC9">
              <w:rPr>
                <w:rFonts w:ascii="Times New Roman" w:eastAsia="Calibri" w:hAnsi="Times New Roman" w:cs="Times New Roman"/>
                <w:bCs/>
              </w:rPr>
              <w:t>метапредметного</w:t>
            </w:r>
            <w:proofErr w:type="spellEnd"/>
            <w:r w:rsidRPr="00D30BC9">
              <w:rPr>
                <w:rFonts w:ascii="Times New Roman" w:eastAsia="Calibri" w:hAnsi="Times New Roman" w:cs="Times New Roman"/>
                <w:bCs/>
              </w:rPr>
              <w:t xml:space="preserve"> результата</w:t>
            </w: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30BC9">
              <w:rPr>
                <w:rFonts w:ascii="Times New Roman" w:eastAsia="Calibri" w:hAnsi="Times New Roman" w:cs="Times New Roman"/>
                <w:bCs/>
              </w:rPr>
              <w:t>Показатели, по которым отслеживалась эффективность деятельности.</w:t>
            </w:r>
          </w:p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</w:rPr>
              <w:t>Уровни, единица измерения (баллы/%)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старт  (чел</w:t>
            </w:r>
            <w:proofErr w:type="gramStart"/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,%)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итог    (чел</w:t>
            </w:r>
            <w:proofErr w:type="gramStart"/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,%)</w:t>
            </w:r>
            <w:proofErr w:type="gramEnd"/>
          </w:p>
        </w:tc>
      </w:tr>
      <w:tr w:rsidR="00CA4873" w:rsidRPr="00D30BC9" w:rsidTr="00CB3F7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201</w:t>
            </w:r>
            <w:r w:rsidR="000813CB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-201</w:t>
            </w:r>
            <w:r w:rsidR="000813CB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0813CB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 w:rsidR="00CA4873" w:rsidRPr="00D30BC9">
              <w:rPr>
                <w:rFonts w:ascii="Times New Roman" w:eastAsia="Calibri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Готовность к продуктивному сотрудничеству со сверстниками, к коллективной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уровень: продуктивное взаимодействие и сотрудничество со сверстниками и взрослыми; владение монологической и диалогической формами речи. Умение выразить и отстоять свою точку зрения, принять другую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4/17%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6/25%</w:t>
            </w:r>
          </w:p>
        </w:tc>
      </w:tr>
      <w:tr w:rsidR="00CA4873" w:rsidRPr="00D30BC9" w:rsidTr="00CB3F7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уровень: умение слушать и вступать в диалог; участвовать в коллективном обсуждении проблемы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12/50%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13/54%</w:t>
            </w:r>
          </w:p>
        </w:tc>
      </w:tr>
      <w:tr w:rsidR="00CA4873" w:rsidRPr="00D30BC9" w:rsidTr="00CB3F7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уровень: умение сотрудничать с педагогом и сверстниками при решении учебных проблем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8/33%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5/21%</w:t>
            </w:r>
          </w:p>
        </w:tc>
      </w:tr>
      <w:tr w:rsidR="00CA4873" w:rsidRPr="00D30BC9" w:rsidTr="00CB3F76">
        <w:trPr>
          <w:trHeight w:val="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Способность сознательно организовывать и регулировать учебную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определять цели учебной деятельности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6/25%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8/33%</w:t>
            </w:r>
          </w:p>
        </w:tc>
      </w:tr>
      <w:tr w:rsidR="00CA4873" w:rsidRPr="00D30BC9" w:rsidTr="00CB3F76">
        <w:trPr>
          <w:trHeight w:val="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планировать пути  достижения целей,  осознанно выбирать наиболее эффективные способы решения учебных и познавательных задач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5/21%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7/29%</w:t>
            </w:r>
          </w:p>
        </w:tc>
      </w:tr>
      <w:tr w:rsidR="00CA4873" w:rsidRPr="00D30BC9" w:rsidTr="00CB3F76">
        <w:trPr>
          <w:trHeight w:val="50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Навыки смыслового чтения и работы с текстом:</w:t>
            </w: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0/0%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</w:tr>
      <w:tr w:rsidR="00CA4873" w:rsidRPr="00D30BC9" w:rsidTr="00CB3F76">
        <w:trPr>
          <w:trHeight w:val="5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10/42%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12/50%</w:t>
            </w:r>
          </w:p>
        </w:tc>
      </w:tr>
      <w:tr w:rsidR="00CA4873" w:rsidRPr="00D30BC9" w:rsidTr="00CB3F76">
        <w:trPr>
          <w:trHeight w:val="50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Удовлетворительный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9/38%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8/34%</w:t>
            </w:r>
          </w:p>
        </w:tc>
      </w:tr>
      <w:tr w:rsidR="00CA4873" w:rsidRPr="00D30BC9" w:rsidTr="00CB3F76">
        <w:trPr>
          <w:trHeight w:val="5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5/20%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</w:tr>
      <w:tr w:rsidR="00CA4873" w:rsidRPr="00D30BC9" w:rsidTr="00CB3F76">
        <w:trPr>
          <w:trHeight w:val="55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081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201</w:t>
            </w:r>
            <w:r w:rsidR="000813CB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-20</w:t>
            </w:r>
            <w:r w:rsidR="000813CB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0813CB" w:rsidP="00081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081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0813CB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Готовность к продуктивному сотрудничеству со </w:t>
            </w: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сверстниками, к коллективной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Высокий уровень: продуктивное взаимодействие и сотрудничество со сверстниками и взрослыми; владение монологической и диалогической 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формами речи. Умение выразить и отстоять свою точку зрения, принять другую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lastRenderedPageBreak/>
              <w:t>6/25%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7/29%</w:t>
            </w:r>
          </w:p>
        </w:tc>
      </w:tr>
      <w:tr w:rsidR="00CA4873" w:rsidRPr="00D30BC9" w:rsidTr="00CB3F76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уровень: умение слушать и вступать в диалог; участвовать в коллективном обсуждении проблемы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13/54%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813CB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/63%</w:t>
            </w:r>
          </w:p>
        </w:tc>
      </w:tr>
      <w:tr w:rsidR="00CA4873" w:rsidRPr="00D30BC9" w:rsidTr="00CB3F76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уровень: умение сотрудничать с педагогом и сверстниками при решении учебных проблем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0813CB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/21%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</w:tr>
      <w:tr w:rsidR="00CA4873" w:rsidRPr="00D30BC9" w:rsidTr="00CB3F76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Способность сознательно организовывать и регулировать учебную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определять цели учебной деятельности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8/33%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10/42%</w:t>
            </w:r>
          </w:p>
        </w:tc>
      </w:tr>
      <w:tr w:rsidR="00CA4873" w:rsidRPr="00D30BC9" w:rsidTr="00CB3F76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планировать пути  достижения целей,  осознанно выбирать наиболее эффективные способы решения учебных и познавательных задач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7/29%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9/38%</w:t>
            </w:r>
          </w:p>
        </w:tc>
      </w:tr>
      <w:tr w:rsidR="00CA4873" w:rsidRPr="00D30BC9" w:rsidTr="00CB3F76">
        <w:trPr>
          <w:trHeight w:val="27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Навыки смыслового чтения и работы с текстом:</w:t>
            </w: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3/13%</w:t>
            </w:r>
          </w:p>
        </w:tc>
      </w:tr>
      <w:tr w:rsidR="00CA4873" w:rsidRPr="00D30BC9" w:rsidTr="00CB3F76">
        <w:trPr>
          <w:trHeight w:val="27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12/50%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13/54%</w:t>
            </w:r>
          </w:p>
        </w:tc>
      </w:tr>
      <w:tr w:rsidR="00CA4873" w:rsidRPr="00D30BC9" w:rsidTr="00CB3F76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Удовлетворительный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0813CB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/34%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0813CB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/25%</w:t>
            </w:r>
          </w:p>
        </w:tc>
      </w:tr>
      <w:tr w:rsidR="00CA4873" w:rsidRPr="00D30BC9" w:rsidTr="00CB3F76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</w:tr>
      <w:tr w:rsidR="00CA4873" w:rsidRPr="00D30BC9" w:rsidTr="00CB3F76">
        <w:trPr>
          <w:trHeight w:val="55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081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  <w:r w:rsidR="000813CB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-20</w:t>
            </w:r>
            <w:r w:rsidR="000813CB">
              <w:rPr>
                <w:rFonts w:ascii="Times New Roman" w:eastAsia="Calibri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Pr="00D30BC9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0813CB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Pr="00D30BC9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081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0813CB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Готовность к продуктивному сотрудничеству со сверстниками, к коллективной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уровень: продуктивное взаимодействие и сотрудничество со сверстниками и взрослыми; владение монологической и диалогической формами речи. Умение выразить и отстоять свою точку зрения, принять другую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7/29%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9/38%</w:t>
            </w:r>
          </w:p>
        </w:tc>
      </w:tr>
      <w:tr w:rsidR="00CA4873" w:rsidRPr="00D30BC9" w:rsidTr="00CB3F76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уровень: умение слушать и вступать в диалог; участвовать в коллективном обсуждении проблемы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813CB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/63%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813CB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/58%</w:t>
            </w:r>
          </w:p>
        </w:tc>
      </w:tr>
      <w:tr w:rsidR="00CA4873" w:rsidRPr="00D30BC9" w:rsidTr="00CB3F76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уровень: умение сотрудничать с педагогом и сверстниками при решении учебных проблем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1/4%</w:t>
            </w:r>
          </w:p>
        </w:tc>
      </w:tr>
      <w:tr w:rsidR="00CA4873" w:rsidRPr="00D30BC9" w:rsidTr="00CB3F76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Способность сознательно организовывать и регулировать учебную деятельность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определять цели учебной деятельности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10/42%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12/50%</w:t>
            </w:r>
          </w:p>
        </w:tc>
      </w:tr>
      <w:tr w:rsidR="00CA4873" w:rsidRPr="00D30BC9" w:rsidTr="00CB3F76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планировать пути  достижения целей,  осознанно выбирать наиболее эффективные способы решения учебных и познавательных задач из (24)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9/38%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10/42%</w:t>
            </w:r>
          </w:p>
        </w:tc>
      </w:tr>
      <w:tr w:rsidR="00CA4873" w:rsidRPr="00D30BC9" w:rsidTr="00CB3F76">
        <w:trPr>
          <w:trHeight w:val="27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Навыки смыслового чтения и работы с текстом:</w:t>
            </w: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3/13%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4/18%</w:t>
            </w:r>
          </w:p>
        </w:tc>
      </w:tr>
      <w:tr w:rsidR="00CA4873" w:rsidRPr="00D30BC9" w:rsidTr="00CB3F76">
        <w:trPr>
          <w:trHeight w:val="27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813CB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/54%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813CB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/58%</w:t>
            </w:r>
          </w:p>
        </w:tc>
      </w:tr>
      <w:tr w:rsidR="00CA4873" w:rsidRPr="00D30BC9" w:rsidTr="00CB3F76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Удовлетворительный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6/25%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0813CB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/20%</w:t>
            </w:r>
          </w:p>
        </w:tc>
      </w:tr>
      <w:tr w:rsidR="00CA4873" w:rsidRPr="00D30BC9" w:rsidTr="00CB3F76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1/4%</w:t>
            </w:r>
          </w:p>
        </w:tc>
      </w:tr>
      <w:tr w:rsidR="00CA4873" w:rsidRPr="00D30BC9" w:rsidTr="00CB3F76">
        <w:trPr>
          <w:trHeight w:val="55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081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  <w:r w:rsidR="000813CB">
              <w:rPr>
                <w:rFonts w:ascii="Times New Roman" w:eastAsia="Calibri" w:hAnsi="Times New Roman" w:cs="Times New Roman"/>
                <w:b/>
                <w:lang w:eastAsia="ru-RU"/>
              </w:rPr>
              <w:t>21</w:t>
            </w: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-20</w:t>
            </w:r>
            <w:r w:rsidR="000813CB">
              <w:rPr>
                <w:rFonts w:ascii="Times New Roman" w:eastAsia="Calibri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0813CB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081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0813CB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Готовность к продуктивному сотрудничеству со сверстниками, к коллективной работе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уровень: продуктивное взаимодействие и сотрудничество со сверстниками и взрослыми; владение монологической и диалогической формами речи. Умение выразить и отстоять свою точку зрения, принять другую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9/38%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11/46%</w:t>
            </w:r>
          </w:p>
        </w:tc>
      </w:tr>
      <w:tr w:rsidR="00CA4873" w:rsidRPr="00D30BC9" w:rsidTr="00CB3F76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уровень: умение слушать и вступать в диалог; участвовать в коллективном обсуждении проблемы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14/</w:t>
            </w:r>
            <w:r w:rsidR="000813CB">
              <w:rPr>
                <w:rFonts w:ascii="Times New Roman" w:eastAsia="Calibri" w:hAnsi="Times New Roman" w:cs="Times New Roman"/>
                <w:lang w:eastAsia="ru-RU"/>
              </w:rPr>
              <w:t>46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813CB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/50%</w:t>
            </w:r>
          </w:p>
        </w:tc>
      </w:tr>
      <w:tr w:rsidR="00CA4873" w:rsidRPr="00D30BC9" w:rsidTr="00CB3F76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уровень: умение сотрудничать с педагогом и сверстниками при решении учебных проблем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0813CB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0813CB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</w:tr>
      <w:tr w:rsidR="00CA4873" w:rsidRPr="00D30BC9" w:rsidTr="00CB3F76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Способность сознательно организовывать и регулировать учебную деятельность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определять цели учебной деятельности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12/50%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11/46</w:t>
            </w:r>
          </w:p>
        </w:tc>
      </w:tr>
      <w:tr w:rsidR="00CA4873" w:rsidRPr="00D30BC9" w:rsidTr="00CB3F76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планировать пути  достижения целей,  осознанно выбирать наиболее эффективные способы решения учебных и познавательных зада</w:t>
            </w:r>
            <w:proofErr w:type="gramStart"/>
            <w:r w:rsidRPr="00D30BC9">
              <w:rPr>
                <w:rFonts w:ascii="Times New Roman" w:eastAsia="Calibri" w:hAnsi="Times New Roman" w:cs="Times New Roman"/>
                <w:lang w:eastAsia="ru-RU"/>
              </w:rPr>
              <w:t>ч(</w:t>
            </w:r>
            <w:proofErr w:type="gramEnd"/>
            <w:r w:rsidRPr="00D30BC9">
              <w:rPr>
                <w:rFonts w:ascii="Times New Roman" w:eastAsia="Calibri" w:hAnsi="Times New Roman" w:cs="Times New Roman"/>
                <w:lang w:eastAsia="ru-RU"/>
              </w:rPr>
              <w:t xml:space="preserve"> 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10/42%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13/54%</w:t>
            </w:r>
          </w:p>
        </w:tc>
      </w:tr>
      <w:tr w:rsidR="00CA4873" w:rsidRPr="00D30BC9" w:rsidTr="00CB3F76">
        <w:trPr>
          <w:trHeight w:val="27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Навыки смыслового чтения и работы с текстом:</w:t>
            </w: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4/18%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6/25%</w:t>
            </w:r>
          </w:p>
        </w:tc>
      </w:tr>
      <w:tr w:rsidR="00CA4873" w:rsidRPr="00D30BC9" w:rsidTr="00CB3F76">
        <w:trPr>
          <w:trHeight w:val="27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14/58%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14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15/</w:t>
            </w:r>
            <w:r w:rsidR="0014667C">
              <w:rPr>
                <w:rFonts w:ascii="Times New Roman" w:eastAsia="Calibri" w:hAnsi="Times New Roman" w:cs="Times New Roman"/>
                <w:lang w:eastAsia="ru-RU"/>
              </w:rPr>
              <w:t>59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</w:tr>
      <w:tr w:rsidR="00CA4873" w:rsidRPr="00D30BC9" w:rsidTr="00CB3F76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Удовлетворительный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0813CB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14667C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/12%</w:t>
            </w:r>
          </w:p>
        </w:tc>
      </w:tr>
      <w:tr w:rsidR="00CA4873" w:rsidRPr="00D30BC9" w:rsidTr="00CB3F76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0813CB" w:rsidP="0008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14667C" w:rsidP="0014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</w:tr>
      <w:tr w:rsidR="00CA4873" w:rsidRPr="00D30BC9" w:rsidTr="00CB3F76">
        <w:trPr>
          <w:trHeight w:val="55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146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  <w:r w:rsidR="0014667C">
              <w:rPr>
                <w:rFonts w:ascii="Times New Roman" w:eastAsia="Calibri" w:hAnsi="Times New Roman" w:cs="Times New Roman"/>
                <w:b/>
                <w:lang w:eastAsia="ru-RU"/>
              </w:rPr>
              <w:t>22</w:t>
            </w: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-20</w:t>
            </w:r>
            <w:r w:rsidR="0014667C">
              <w:rPr>
                <w:rFonts w:ascii="Times New Roman" w:eastAsia="Calibri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Pr="00D30BC9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14667C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01E5D" w:rsidRPr="00D30BC9" w:rsidRDefault="00F01E5D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A4873" w:rsidRPr="00D30BC9" w:rsidRDefault="00CA4873" w:rsidP="00146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14667C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Готовность к продуктивному сотрудничеству со сверстниками, к коллективной работе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уровень: продуктивное взаимодействие и сотрудничество со сверстниками и взрослыми; владение монологической и диалогической формами речи. Умение выразить и отстоять свою точку зрения, принять другую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14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4667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/4</w:t>
            </w:r>
            <w:r w:rsidR="0014667C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14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13/</w:t>
            </w:r>
            <w:r w:rsidR="0014667C">
              <w:rPr>
                <w:rFonts w:ascii="Times New Roman" w:eastAsia="Calibri" w:hAnsi="Times New Roman" w:cs="Times New Roman"/>
                <w:lang w:eastAsia="ru-RU"/>
              </w:rPr>
              <w:t>46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</w:tr>
      <w:tr w:rsidR="00CA4873" w:rsidRPr="00D30BC9" w:rsidTr="00CB3F76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уровень: умение слушать и вступать в диалог; участвовать в коллективном обсуждении проблемы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14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4667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14667C">
              <w:rPr>
                <w:rFonts w:ascii="Times New Roman" w:eastAsia="Calibri" w:hAnsi="Times New Roman" w:cs="Times New Roman"/>
                <w:lang w:eastAsia="ru-RU"/>
              </w:rPr>
              <w:t>48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14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4667C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14667C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4%</w:t>
            </w:r>
          </w:p>
        </w:tc>
      </w:tr>
      <w:tr w:rsidR="00CA4873" w:rsidRPr="00D30BC9" w:rsidTr="00CB3F76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уровень: умение сотрудничать с педагогом и сверстниками при решении учебных проблем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1/4%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0/0%</w:t>
            </w:r>
          </w:p>
        </w:tc>
      </w:tr>
      <w:tr w:rsidR="00CA4873" w:rsidRPr="00D30BC9" w:rsidTr="00CB3F76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Способность сознательно организовывать и регулировать учебную деятельность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определять цели учебной деятельности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14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4667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/46%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14667C" w:rsidP="0014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/38%</w:t>
            </w:r>
          </w:p>
        </w:tc>
      </w:tr>
      <w:tr w:rsidR="00CA4873" w:rsidRPr="00D30BC9" w:rsidTr="00CB3F76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планировать пути  достижения целей,  осознанно выбирать наиболее эффективные способы решения учебных и познавательных задач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14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4667C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t>/54%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15/62%</w:t>
            </w:r>
          </w:p>
        </w:tc>
      </w:tr>
      <w:tr w:rsidR="00CA4873" w:rsidRPr="00D30BC9" w:rsidTr="00CB3F76">
        <w:trPr>
          <w:trHeight w:val="27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Навыки смыслового чтения и работы с текстом:</w:t>
            </w:r>
          </w:p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14667C" w:rsidP="0014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/25%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14667C" w:rsidP="0014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lang w:eastAsia="ru-RU"/>
              </w:rPr>
              <w:t>29</w:t>
            </w:r>
            <w:r w:rsidR="00CA4873" w:rsidRPr="00D30BC9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</w:tr>
      <w:tr w:rsidR="00CA4873" w:rsidRPr="00D30BC9" w:rsidTr="00CB3F76">
        <w:trPr>
          <w:trHeight w:val="27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15/63%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14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466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1466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A4873" w:rsidRPr="00D30BC9" w:rsidTr="00CB3F76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Удовлетворительный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14667C" w:rsidP="0014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A4873"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/8%</w:t>
            </w:r>
          </w:p>
        </w:tc>
      </w:tr>
      <w:tr w:rsidR="00CA4873" w:rsidRPr="00D30BC9" w:rsidTr="00CB3F76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4873" w:rsidRPr="00D30BC9" w:rsidRDefault="00CA4873" w:rsidP="00CB3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</w:tbl>
    <w:p w:rsidR="00CA4873" w:rsidRPr="00F66E62" w:rsidRDefault="00CA4873" w:rsidP="00CA4873">
      <w:pPr>
        <w:rPr>
          <w:rFonts w:ascii="Times New Roman" w:hAnsi="Times New Roman" w:cs="Times New Roman"/>
          <w:b/>
          <w:sz w:val="26"/>
          <w:szCs w:val="26"/>
        </w:rPr>
      </w:pPr>
      <w:r w:rsidRPr="00F66E62">
        <w:rPr>
          <w:rFonts w:ascii="Times New Roman" w:hAnsi="Times New Roman" w:cs="Times New Roman"/>
          <w:b/>
          <w:sz w:val="26"/>
          <w:szCs w:val="26"/>
        </w:rPr>
        <w:t xml:space="preserve">Выводы: </w:t>
      </w:r>
    </w:p>
    <w:p w:rsidR="00CA4873" w:rsidRPr="00865CF3" w:rsidRDefault="00CA4873" w:rsidP="00CA48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65CF3">
        <w:rPr>
          <w:rFonts w:ascii="Times New Roman" w:hAnsi="Times New Roman" w:cs="Times New Roman"/>
          <w:sz w:val="24"/>
          <w:szCs w:val="24"/>
        </w:rPr>
        <w:t xml:space="preserve">1.Результаты диагностики свидетельствуют о динамическом развитии </w:t>
      </w:r>
      <w:proofErr w:type="spellStart"/>
      <w:r w:rsidRPr="00865C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65CF3">
        <w:rPr>
          <w:rFonts w:ascii="Times New Roman" w:hAnsi="Times New Roman" w:cs="Times New Roman"/>
          <w:sz w:val="24"/>
          <w:szCs w:val="24"/>
        </w:rPr>
        <w:t xml:space="preserve"> результатов: </w:t>
      </w:r>
      <w:r w:rsidRPr="00865CF3">
        <w:rPr>
          <w:rFonts w:ascii="Times New Roman" w:hAnsi="Times New Roman"/>
          <w:bCs/>
          <w:sz w:val="24"/>
          <w:szCs w:val="24"/>
        </w:rPr>
        <w:t xml:space="preserve">способности сознательно организовывать и регулировать учебную деятельность; готовности к сотрудничеству со </w:t>
      </w:r>
      <w:proofErr w:type="spellStart"/>
      <w:r w:rsidRPr="00865CF3">
        <w:rPr>
          <w:rFonts w:ascii="Times New Roman" w:hAnsi="Times New Roman"/>
          <w:bCs/>
          <w:sz w:val="24"/>
          <w:szCs w:val="24"/>
        </w:rPr>
        <w:t>свертниками</w:t>
      </w:r>
      <w:proofErr w:type="spellEnd"/>
      <w:r w:rsidRPr="00865CF3">
        <w:rPr>
          <w:rFonts w:ascii="Times New Roman" w:hAnsi="Times New Roman"/>
          <w:bCs/>
          <w:sz w:val="24"/>
          <w:szCs w:val="24"/>
        </w:rPr>
        <w:t xml:space="preserve"> и к  коллектив</w:t>
      </w:r>
      <w:r w:rsidRPr="00865CF3">
        <w:rPr>
          <w:rFonts w:ascii="Times New Roman" w:hAnsi="Times New Roman"/>
          <w:bCs/>
          <w:sz w:val="24"/>
          <w:szCs w:val="24"/>
        </w:rPr>
        <w:softHyphen/>
        <w:t xml:space="preserve">ной работе, </w:t>
      </w:r>
      <w:proofErr w:type="spellStart"/>
      <w:r w:rsidRPr="00865CF3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865CF3">
        <w:rPr>
          <w:rFonts w:ascii="Times New Roman" w:hAnsi="Times New Roman"/>
          <w:bCs/>
          <w:sz w:val="24"/>
          <w:szCs w:val="24"/>
        </w:rPr>
        <w:t xml:space="preserve"> навыков смыслового чтения и работе с текстом.</w:t>
      </w:r>
    </w:p>
    <w:p w:rsidR="00CA4873" w:rsidRPr="00865CF3" w:rsidRDefault="00CA4873" w:rsidP="00CA4873">
      <w:pPr>
        <w:rPr>
          <w:rFonts w:ascii="Times New Roman" w:hAnsi="Times New Roman" w:cs="Times New Roman"/>
          <w:b/>
          <w:sz w:val="24"/>
          <w:szCs w:val="24"/>
        </w:rPr>
      </w:pPr>
      <w:r w:rsidRPr="00865CF3">
        <w:rPr>
          <w:rFonts w:ascii="Times New Roman" w:hAnsi="Times New Roman" w:cs="Times New Roman"/>
          <w:sz w:val="24"/>
          <w:szCs w:val="24"/>
        </w:rPr>
        <w:t>2. Положительная динамика прослеживается на протяжении пяти лет.</w:t>
      </w:r>
    </w:p>
    <w:p w:rsidR="00CA4873" w:rsidRPr="006F4CD4" w:rsidRDefault="00CA4873" w:rsidP="00CA4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2021D" w:rsidRDefault="0012021D"/>
    <w:sectPr w:rsidR="0012021D" w:rsidSect="00CA4873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FC"/>
    <w:rsid w:val="000813CB"/>
    <w:rsid w:val="0012021D"/>
    <w:rsid w:val="0014667C"/>
    <w:rsid w:val="00A83651"/>
    <w:rsid w:val="00CA4873"/>
    <w:rsid w:val="00E50BFC"/>
    <w:rsid w:val="00E90B6C"/>
    <w:rsid w:val="00EE679E"/>
    <w:rsid w:val="00F0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2023-08-17T18:52:00Z</dcterms:created>
  <dcterms:modified xsi:type="dcterms:W3CDTF">2023-08-24T17:45:00Z</dcterms:modified>
</cp:coreProperties>
</file>